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77A" w:rsidRDefault="001277BF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激光共聚焦荧光显微镜</w:t>
      </w:r>
      <w:bookmarkStart w:id="0" w:name="_GoBack"/>
      <w:bookmarkEnd w:id="0"/>
      <w:r>
        <w:rPr>
          <w:rFonts w:hint="eastAsia"/>
          <w:sz w:val="30"/>
          <w:szCs w:val="30"/>
        </w:rPr>
        <w:t>维修内容及要求</w:t>
      </w:r>
    </w:p>
    <w:p w:rsidR="004B177A" w:rsidRDefault="004B177A">
      <w:pPr>
        <w:jc w:val="center"/>
        <w:rPr>
          <w:sz w:val="30"/>
          <w:szCs w:val="30"/>
        </w:rPr>
      </w:pPr>
    </w:p>
    <w:tbl>
      <w:tblPr>
        <w:tblW w:w="7806" w:type="dxa"/>
        <w:jc w:val="center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1"/>
        <w:gridCol w:w="6355"/>
      </w:tblGrid>
      <w:tr w:rsidR="004B177A">
        <w:trPr>
          <w:trHeight w:val="444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77A" w:rsidRDefault="001277BF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77A" w:rsidRDefault="001277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激光共聚焦荧光显微镜</w:t>
            </w:r>
          </w:p>
        </w:tc>
      </w:tr>
      <w:tr w:rsidR="004B177A">
        <w:trPr>
          <w:trHeight w:val="452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77A" w:rsidRDefault="001277BF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生产厂家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77A" w:rsidRDefault="001277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日本</w:t>
            </w:r>
            <w:r>
              <w:rPr>
                <w:rFonts w:hint="eastAsia"/>
                <w:sz w:val="24"/>
              </w:rPr>
              <w:t>Olympus</w:t>
            </w:r>
          </w:p>
        </w:tc>
      </w:tr>
      <w:tr w:rsidR="004B177A">
        <w:trPr>
          <w:trHeight w:val="456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77A" w:rsidRDefault="001277BF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77A" w:rsidRDefault="001277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FV1000MPE</w:t>
            </w:r>
          </w:p>
        </w:tc>
      </w:tr>
      <w:tr w:rsidR="004B177A">
        <w:trPr>
          <w:trHeight w:val="463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77A" w:rsidRDefault="001277BF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购置时间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77A" w:rsidRDefault="001277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2012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4B177A">
        <w:trPr>
          <w:trHeight w:val="454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77A" w:rsidRDefault="001277BF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放置地点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77A" w:rsidRDefault="001277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教五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114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4B177A">
        <w:trPr>
          <w:trHeight w:val="2716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B177A" w:rsidRDefault="001277BF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故障内容及维修要求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177A" w:rsidRDefault="001277BF">
            <w:pPr>
              <w:widowControl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氩离子激光器光源寿命耗尽，需要更换。</w:t>
            </w:r>
          </w:p>
          <w:p w:rsidR="004B177A" w:rsidRDefault="001277BF">
            <w:pPr>
              <w:widowControl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内含</w:t>
            </w:r>
            <w:r>
              <w:rPr>
                <w:rFonts w:hint="eastAsia"/>
                <w:sz w:val="24"/>
              </w:rPr>
              <w:t>488nm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515nm</w:t>
            </w:r>
            <w:r>
              <w:rPr>
                <w:rFonts w:hint="eastAsia"/>
                <w:sz w:val="24"/>
              </w:rPr>
              <w:t>以及</w:t>
            </w:r>
            <w:r>
              <w:rPr>
                <w:rFonts w:hint="eastAsia"/>
                <w:sz w:val="24"/>
              </w:rPr>
              <w:t>458nm</w:t>
            </w:r>
            <w:r>
              <w:rPr>
                <w:rFonts w:hint="eastAsia"/>
                <w:sz w:val="24"/>
              </w:rPr>
              <w:t>激光光源。</w:t>
            </w:r>
          </w:p>
          <w:p w:rsidR="004B177A" w:rsidRDefault="001277BF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、维修厂商需具备原厂厂家指定代理资格。</w:t>
            </w:r>
            <w:r>
              <w:rPr>
                <w:rFonts w:hint="eastAsia"/>
                <w:sz w:val="24"/>
              </w:rPr>
              <w:t xml:space="preserve">                       </w:t>
            </w:r>
          </w:p>
        </w:tc>
      </w:tr>
      <w:tr w:rsidR="004B177A">
        <w:trPr>
          <w:trHeight w:val="1129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B177A" w:rsidRDefault="001277BF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现场检修</w:t>
            </w:r>
          </w:p>
          <w:p w:rsidR="004B177A" w:rsidRDefault="001277BF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177A" w:rsidRDefault="001277BF" w:rsidP="005F7C76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 w:rsidR="005F7C76"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日上午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30-11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</w:t>
            </w:r>
          </w:p>
        </w:tc>
      </w:tr>
      <w:tr w:rsidR="004B177A">
        <w:trPr>
          <w:trHeight w:val="975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B177A" w:rsidRDefault="001277BF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177A" w:rsidRDefault="001277BF">
            <w:pPr>
              <w:widowControl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涂真珍</w:t>
            </w:r>
            <w:proofErr w:type="gramEnd"/>
          </w:p>
        </w:tc>
      </w:tr>
      <w:tr w:rsidR="004B177A">
        <w:trPr>
          <w:trHeight w:val="990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B177A" w:rsidRDefault="001277BF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177A" w:rsidRDefault="001277BF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025-85866396</w:t>
            </w:r>
          </w:p>
        </w:tc>
      </w:tr>
    </w:tbl>
    <w:p w:rsidR="004B177A" w:rsidRDefault="004B177A">
      <w:pPr>
        <w:rPr>
          <w:sz w:val="24"/>
          <w:szCs w:val="24"/>
        </w:rPr>
      </w:pPr>
    </w:p>
    <w:sectPr w:rsidR="004B177A" w:rsidSect="004B1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75BC8"/>
    <w:multiLevelType w:val="singleLevel"/>
    <w:tmpl w:val="5A275BC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7623"/>
    <w:rsid w:val="001277BF"/>
    <w:rsid w:val="001F50A7"/>
    <w:rsid w:val="00374601"/>
    <w:rsid w:val="00414F1C"/>
    <w:rsid w:val="004B177A"/>
    <w:rsid w:val="005B0401"/>
    <w:rsid w:val="005B2D26"/>
    <w:rsid w:val="005F7C76"/>
    <w:rsid w:val="006773EC"/>
    <w:rsid w:val="007F7623"/>
    <w:rsid w:val="00BD61E1"/>
    <w:rsid w:val="00D8520E"/>
    <w:rsid w:val="00DF59A1"/>
    <w:rsid w:val="29463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7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B1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B1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B177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B177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B177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微软中国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11</cp:revision>
  <dcterms:created xsi:type="dcterms:W3CDTF">2017-11-21T02:07:00Z</dcterms:created>
  <dcterms:modified xsi:type="dcterms:W3CDTF">2017-12-20T07:35:00Z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