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220" w:rsidRDefault="00D43220" w:rsidP="00D77060">
      <w:r>
        <w:rPr>
          <w:rFonts w:hint="eastAsia"/>
        </w:rPr>
        <w:t>服务器</w:t>
      </w:r>
      <w:r w:rsidR="006D798B">
        <w:rPr>
          <w:rFonts w:hint="eastAsia"/>
        </w:rPr>
        <w:t>技术要求</w:t>
      </w:r>
    </w:p>
    <w:p w:rsidR="00D77060" w:rsidRP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高度：塔式（</w:t>
      </w:r>
      <w:r w:rsidRPr="00D77060">
        <w:t xml:space="preserve">5U </w:t>
      </w:r>
      <w:r w:rsidRPr="00D77060">
        <w:rPr>
          <w:rFonts w:hint="eastAsia"/>
        </w:rPr>
        <w:t>可机架安装）</w:t>
      </w:r>
      <w:r w:rsidRPr="00D77060">
        <w:t xml:space="preserve"> </w:t>
      </w:r>
    </w:p>
    <w:p w:rsidR="00D77060" w:rsidRP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主板：英特尔</w:t>
      </w:r>
      <w:r w:rsidRPr="00D77060">
        <w:rPr>
          <w:rFonts w:hint="eastAsia"/>
        </w:rPr>
        <w:t>® C610</w:t>
      </w:r>
      <w:r w:rsidRPr="00D77060">
        <w:rPr>
          <w:rFonts w:hint="eastAsia"/>
        </w:rPr>
        <w:t>芯片组</w:t>
      </w:r>
    </w:p>
    <w:p w:rsidR="00D77060" w:rsidRP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CPU</w:t>
      </w:r>
      <w:r w:rsidRPr="00D77060">
        <w:rPr>
          <w:rFonts w:hint="eastAsia"/>
        </w:rPr>
        <w:t>：</w:t>
      </w:r>
      <w:r w:rsidRPr="00D77060">
        <w:rPr>
          <w:rFonts w:hint="eastAsia"/>
        </w:rPr>
        <w:t>E5-2620V4*2</w:t>
      </w:r>
    </w:p>
    <w:p w:rsidR="00A1652C" w:rsidRP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内存插槽：≥</w:t>
      </w:r>
      <w:r w:rsidRPr="00D77060">
        <w:rPr>
          <w:rFonts w:hint="eastAsia"/>
        </w:rPr>
        <w:t xml:space="preserve">24 </w:t>
      </w:r>
      <w:proofErr w:type="gramStart"/>
      <w:r w:rsidRPr="00D77060">
        <w:rPr>
          <w:rFonts w:hint="eastAsia"/>
        </w:rPr>
        <w:t>个</w:t>
      </w:r>
      <w:proofErr w:type="gramEnd"/>
      <w:r w:rsidRPr="00D77060">
        <w:rPr>
          <w:rFonts w:hint="eastAsia"/>
        </w:rPr>
        <w:t xml:space="preserve">DIMM </w:t>
      </w:r>
      <w:r w:rsidRPr="00D77060">
        <w:rPr>
          <w:rFonts w:hint="eastAsia"/>
        </w:rPr>
        <w:t>插槽。本次配置为</w:t>
      </w:r>
      <w:r w:rsidR="00D43220">
        <w:rPr>
          <w:rFonts w:hint="eastAsia"/>
        </w:rPr>
        <w:t>32</w:t>
      </w:r>
      <w:r w:rsidRPr="00D77060">
        <w:rPr>
          <w:rFonts w:hint="eastAsia"/>
        </w:rPr>
        <w:t xml:space="preserve">G </w:t>
      </w:r>
      <w:r w:rsidRPr="00D77060">
        <w:rPr>
          <w:rFonts w:hint="eastAsia"/>
        </w:rPr>
        <w:t>（</w:t>
      </w:r>
      <w:r w:rsidR="00D43220">
        <w:rPr>
          <w:rFonts w:hint="eastAsia"/>
        </w:rPr>
        <w:t>2</w:t>
      </w:r>
      <w:r w:rsidRPr="00D77060">
        <w:rPr>
          <w:rFonts w:hint="eastAsia"/>
        </w:rPr>
        <w:t>*16G</w:t>
      </w:r>
      <w:r w:rsidRPr="00D77060">
        <w:rPr>
          <w:rFonts w:hint="eastAsia"/>
        </w:rPr>
        <w:t>）</w:t>
      </w:r>
    </w:p>
    <w:p w:rsidR="00D77060" w:rsidRP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硬盘：≥</w:t>
      </w:r>
      <w:r w:rsidRPr="00D77060">
        <w:rPr>
          <w:rFonts w:hint="eastAsia"/>
        </w:rPr>
        <w:t>3</w:t>
      </w:r>
      <w:r w:rsidR="001A66A0">
        <w:rPr>
          <w:rFonts w:hint="eastAsia"/>
        </w:rPr>
        <w:t>6</w:t>
      </w:r>
      <w:r w:rsidRPr="00D77060">
        <w:rPr>
          <w:rFonts w:hint="eastAsia"/>
        </w:rPr>
        <w:t>块硬盘，支持</w:t>
      </w:r>
      <w:r w:rsidRPr="00D77060">
        <w:rPr>
          <w:rFonts w:hint="eastAsia"/>
        </w:rPr>
        <w:t>7.2K 10K 15K SAS</w:t>
      </w:r>
      <w:r w:rsidRPr="00D77060">
        <w:rPr>
          <w:rFonts w:hint="eastAsia"/>
        </w:rPr>
        <w:t>硬盘</w:t>
      </w:r>
      <w:r w:rsidRPr="00D77060">
        <w:rPr>
          <w:rFonts w:hint="eastAsia"/>
        </w:rPr>
        <w:t>,SATA</w:t>
      </w:r>
      <w:r w:rsidRPr="00D77060">
        <w:rPr>
          <w:rFonts w:hint="eastAsia"/>
        </w:rPr>
        <w:t>硬盘，支持</w:t>
      </w:r>
      <w:r w:rsidRPr="00D77060">
        <w:rPr>
          <w:rFonts w:hint="eastAsia"/>
        </w:rPr>
        <w:t>SSD</w:t>
      </w:r>
      <w:r w:rsidRPr="00D77060">
        <w:rPr>
          <w:rFonts w:hint="eastAsia"/>
        </w:rPr>
        <w:t>硬盘</w:t>
      </w:r>
      <w:r w:rsidR="00A344F1">
        <w:rPr>
          <w:rFonts w:hint="eastAsia"/>
        </w:rPr>
        <w:t>（</w:t>
      </w:r>
      <w:r w:rsidRPr="00D77060">
        <w:rPr>
          <w:rFonts w:hint="eastAsia"/>
        </w:rPr>
        <w:t>可选用</w:t>
      </w:r>
      <w:r w:rsidRPr="00D77060">
        <w:rPr>
          <w:rFonts w:hint="eastAsia"/>
        </w:rPr>
        <w:t>SAS2.0</w:t>
      </w:r>
      <w:r w:rsidRPr="00D77060">
        <w:rPr>
          <w:rFonts w:hint="eastAsia"/>
        </w:rPr>
        <w:t>或</w:t>
      </w:r>
      <w:r w:rsidRPr="00D77060">
        <w:rPr>
          <w:rFonts w:hint="eastAsia"/>
        </w:rPr>
        <w:t>PCIE</w:t>
      </w:r>
      <w:r w:rsidRPr="00D77060">
        <w:rPr>
          <w:rFonts w:hint="eastAsia"/>
        </w:rPr>
        <w:t>接口</w:t>
      </w:r>
      <w:r w:rsidR="001A66A0">
        <w:rPr>
          <w:rFonts w:hint="eastAsia"/>
        </w:rPr>
        <w:t>，</w:t>
      </w:r>
      <w:r w:rsidR="001A66A0" w:rsidRPr="000620F8">
        <w:rPr>
          <w:rFonts w:ascii="宋体" w:hAnsi="宋体" w:hint="eastAsia"/>
          <w:color w:val="000000"/>
          <w:szCs w:val="21"/>
        </w:rPr>
        <w:t>支持不低4颗PCIE SSD硬盘</w:t>
      </w:r>
      <w:r w:rsidR="00A344F1">
        <w:rPr>
          <w:rFonts w:hint="eastAsia"/>
        </w:rPr>
        <w:t>）</w:t>
      </w:r>
      <w:r w:rsidRPr="00D77060">
        <w:rPr>
          <w:rFonts w:hint="eastAsia"/>
        </w:rPr>
        <w:t>。本次配置为</w:t>
      </w:r>
      <w:r w:rsidR="00D43220">
        <w:rPr>
          <w:rFonts w:hint="eastAsia"/>
        </w:rPr>
        <w:t>1</w:t>
      </w:r>
      <w:r w:rsidR="00D43220">
        <w:rPr>
          <w:rFonts w:hint="eastAsia"/>
        </w:rPr>
        <w:t>块</w:t>
      </w:r>
      <w:r w:rsidR="00D43220">
        <w:rPr>
          <w:rFonts w:hint="eastAsia"/>
        </w:rPr>
        <w:t>480G SSD</w:t>
      </w:r>
      <w:r w:rsidR="00D43220">
        <w:rPr>
          <w:rFonts w:hint="eastAsia"/>
        </w:rPr>
        <w:t>和</w:t>
      </w:r>
      <w:r w:rsidRPr="00D77060">
        <w:rPr>
          <w:rFonts w:hint="eastAsia"/>
        </w:rPr>
        <w:t>1</w:t>
      </w:r>
      <w:r w:rsidRPr="00D77060">
        <w:rPr>
          <w:rFonts w:hint="eastAsia"/>
        </w:rPr>
        <w:t>块</w:t>
      </w:r>
      <w:r w:rsidRPr="00D77060">
        <w:rPr>
          <w:rFonts w:hint="eastAsia"/>
        </w:rPr>
        <w:t xml:space="preserve">2T 7.2K SATA </w:t>
      </w:r>
      <w:r w:rsidRPr="00D77060">
        <w:rPr>
          <w:rFonts w:hint="eastAsia"/>
        </w:rPr>
        <w:t>热插拔</w:t>
      </w:r>
    </w:p>
    <w:p w:rsidR="00D77060" w:rsidRP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RAID</w:t>
      </w:r>
      <w:r w:rsidRPr="00D77060">
        <w:rPr>
          <w:rFonts w:hint="eastAsia"/>
        </w:rPr>
        <w:t>卡：缓存≥</w:t>
      </w:r>
      <w:r w:rsidRPr="00D77060">
        <w:rPr>
          <w:rFonts w:hint="eastAsia"/>
        </w:rPr>
        <w:t>512MB</w:t>
      </w:r>
      <w:r w:rsidRPr="00D77060">
        <w:rPr>
          <w:rFonts w:hint="eastAsia"/>
        </w:rPr>
        <w:t>，可扩展缓存上限≥</w:t>
      </w:r>
      <w:r w:rsidRPr="00D77060">
        <w:rPr>
          <w:rFonts w:hint="eastAsia"/>
        </w:rPr>
        <w:t>2G</w:t>
      </w:r>
      <w:r w:rsidRPr="00D77060">
        <w:rPr>
          <w:rFonts w:hint="eastAsia"/>
        </w:rPr>
        <w:t>，带后备电池保护</w:t>
      </w:r>
    </w:p>
    <w:p w:rsidR="00D77060" w:rsidRP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网卡：</w:t>
      </w:r>
      <w:proofErr w:type="gramStart"/>
      <w:r w:rsidRPr="00D77060">
        <w:rPr>
          <w:rFonts w:hint="eastAsia"/>
        </w:rPr>
        <w:t>板载</w:t>
      </w:r>
      <w:r w:rsidRPr="00D77060">
        <w:rPr>
          <w:rFonts w:hint="eastAsia"/>
        </w:rPr>
        <w:t>2</w:t>
      </w:r>
      <w:r w:rsidRPr="00D77060">
        <w:rPr>
          <w:rFonts w:hint="eastAsia"/>
        </w:rPr>
        <w:t>个</w:t>
      </w:r>
      <w:proofErr w:type="gramEnd"/>
      <w:r w:rsidRPr="00D77060">
        <w:rPr>
          <w:rFonts w:hint="eastAsia"/>
        </w:rPr>
        <w:t>千兆以太网卡，带</w:t>
      </w:r>
      <w:r w:rsidRPr="00D77060">
        <w:rPr>
          <w:rFonts w:hint="eastAsia"/>
        </w:rPr>
        <w:t>TOE</w:t>
      </w:r>
      <w:r w:rsidRPr="00D77060">
        <w:rPr>
          <w:rFonts w:hint="eastAsia"/>
        </w:rPr>
        <w:t>；支持故障切换和负载均衡功能。</w:t>
      </w:r>
    </w:p>
    <w:p w:rsidR="00D77060" w:rsidRP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管理：前面板上配备有液晶屏，可显示默认或定制信息，包括</w:t>
      </w:r>
      <w:r w:rsidRPr="00D77060">
        <w:rPr>
          <w:rFonts w:hint="eastAsia"/>
        </w:rPr>
        <w:t>IP</w:t>
      </w:r>
      <w:r w:rsidRPr="00D77060">
        <w:rPr>
          <w:rFonts w:hint="eastAsia"/>
        </w:rPr>
        <w:t>地址、服务器名称、支持服务编号等。如果系统发生故障，该液晶屏上将显示关于故障的具体信息</w:t>
      </w:r>
    </w:p>
    <w:p w:rsidR="00D77060" w:rsidRP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虚拟化支持：主板</w:t>
      </w:r>
      <w:proofErr w:type="gramStart"/>
      <w:r w:rsidRPr="00D77060">
        <w:rPr>
          <w:rFonts w:hint="eastAsia"/>
        </w:rPr>
        <w:t>集成双</w:t>
      </w:r>
      <w:proofErr w:type="gramEnd"/>
      <w:r w:rsidRPr="00D77060">
        <w:rPr>
          <w:rFonts w:hint="eastAsia"/>
        </w:rPr>
        <w:t>SD</w:t>
      </w:r>
      <w:r w:rsidRPr="00D77060">
        <w:rPr>
          <w:rFonts w:hint="eastAsia"/>
        </w:rPr>
        <w:t>冗余虚拟化卡，可安装虚拟化软件提高整体性能</w:t>
      </w:r>
    </w:p>
    <w:p w:rsidR="00D77060" w:rsidRDefault="00D77060" w:rsidP="00D77060">
      <w:pPr>
        <w:pStyle w:val="a3"/>
        <w:numPr>
          <w:ilvl w:val="0"/>
          <w:numId w:val="2"/>
        </w:numPr>
        <w:ind w:firstLineChars="0"/>
      </w:pPr>
      <w:r w:rsidRPr="00D77060">
        <w:rPr>
          <w:rFonts w:hint="eastAsia"/>
        </w:rPr>
        <w:t>电源：</w:t>
      </w:r>
      <w:proofErr w:type="gramStart"/>
      <w:r w:rsidR="00A47A90">
        <w:rPr>
          <w:rFonts w:hint="eastAsia"/>
        </w:rPr>
        <w:t>白金级</w:t>
      </w:r>
      <w:proofErr w:type="gramEnd"/>
      <w:r w:rsidR="00A47A90">
        <w:rPr>
          <w:rFonts w:hint="eastAsia"/>
        </w:rPr>
        <w:t>认证电源最大支持</w:t>
      </w:r>
      <w:r w:rsidR="00A344F1" w:rsidRPr="00D77060">
        <w:rPr>
          <w:rFonts w:hint="eastAsia"/>
        </w:rPr>
        <w:t>≥</w:t>
      </w:r>
      <w:r w:rsidR="00D43220">
        <w:rPr>
          <w:rFonts w:hint="eastAsia"/>
        </w:rPr>
        <w:t>75</w:t>
      </w:r>
      <w:r w:rsidR="00A47A90">
        <w:rPr>
          <w:rFonts w:hint="eastAsia"/>
        </w:rPr>
        <w:t>0W</w:t>
      </w:r>
      <w:r w:rsidR="00A47A90" w:rsidRPr="00D77060">
        <w:t xml:space="preserve"> </w:t>
      </w:r>
      <w:r w:rsidR="00D43220">
        <w:rPr>
          <w:rFonts w:hint="eastAsia"/>
        </w:rPr>
        <w:t>。本次配置</w:t>
      </w:r>
      <w:r w:rsidR="00D43220">
        <w:rPr>
          <w:rFonts w:hint="eastAsia"/>
        </w:rPr>
        <w:t>2</w:t>
      </w:r>
      <w:r w:rsidR="00D43220">
        <w:rPr>
          <w:rFonts w:hint="eastAsia"/>
        </w:rPr>
        <w:t>个电源</w:t>
      </w:r>
    </w:p>
    <w:p w:rsidR="00D43220" w:rsidRPr="00D77060" w:rsidRDefault="00D43220" w:rsidP="00D77060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显示器：跟服务器同品牌，</w:t>
      </w:r>
      <w:r w:rsidRPr="00D77060">
        <w:rPr>
          <w:rFonts w:hint="eastAsia"/>
        </w:rPr>
        <w:t>≥</w:t>
      </w:r>
      <w:r>
        <w:rPr>
          <w:rFonts w:hint="eastAsia"/>
        </w:rPr>
        <w:t>19.5</w:t>
      </w:r>
      <w:r>
        <w:rPr>
          <w:rFonts w:hint="eastAsia"/>
        </w:rPr>
        <w:t>英寸</w:t>
      </w:r>
      <w:r w:rsidR="004329A5">
        <w:rPr>
          <w:rFonts w:hint="eastAsia"/>
        </w:rPr>
        <w:t>。本次配置为</w:t>
      </w:r>
      <w:r w:rsidR="004329A5">
        <w:rPr>
          <w:rFonts w:hint="eastAsia"/>
        </w:rPr>
        <w:t>2</w:t>
      </w:r>
      <w:r w:rsidR="004329A5">
        <w:rPr>
          <w:rFonts w:hint="eastAsia"/>
        </w:rPr>
        <w:t>台</w:t>
      </w:r>
    </w:p>
    <w:p w:rsidR="00D77060" w:rsidRPr="002A3320" w:rsidRDefault="00D77060" w:rsidP="00D77060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保修：</w:t>
      </w:r>
      <w:r w:rsidRPr="000620F8">
        <w:rPr>
          <w:rFonts w:ascii="宋体" w:hAnsi="宋体" w:hint="eastAsia"/>
          <w:color w:val="000000"/>
          <w:szCs w:val="21"/>
        </w:rPr>
        <w:t>提供原厂商</w:t>
      </w:r>
      <w:r>
        <w:rPr>
          <w:rFonts w:ascii="宋体" w:hAnsi="宋体" w:hint="eastAsia"/>
          <w:color w:val="000000"/>
          <w:szCs w:val="21"/>
        </w:rPr>
        <w:t>3</w:t>
      </w:r>
      <w:r w:rsidRPr="000620F8">
        <w:rPr>
          <w:rFonts w:ascii="宋体" w:hAnsi="宋体" w:hint="eastAsia"/>
          <w:color w:val="000000"/>
          <w:szCs w:val="21"/>
        </w:rPr>
        <w:t>年7X24X4现场和备件服务；提供专用800报修电话；提供一名原厂专署技术客户经理跟踪整个服务事件以及紧急派遣，</w:t>
      </w:r>
      <w:bookmarkStart w:id="0" w:name="_GoBack"/>
      <w:bookmarkEnd w:id="0"/>
      <w:r w:rsidRPr="000620F8">
        <w:rPr>
          <w:rFonts w:ascii="宋体" w:hAnsi="宋体" w:hint="eastAsia"/>
          <w:color w:val="000000"/>
          <w:szCs w:val="21"/>
        </w:rPr>
        <w:t>提供与电话支持同步的现场故障诊断。</w:t>
      </w:r>
    </w:p>
    <w:p w:rsidR="00D43220" w:rsidRPr="006D798B" w:rsidRDefault="00D43220" w:rsidP="002A3320"/>
    <w:p w:rsidR="00D43220" w:rsidRPr="00D43220" w:rsidRDefault="00D43220" w:rsidP="002A3320">
      <w:r>
        <w:rPr>
          <w:rFonts w:hint="eastAsia"/>
        </w:rPr>
        <w:t>资质要求：</w:t>
      </w:r>
      <w:proofErr w:type="gramStart"/>
      <w:r>
        <w:rPr>
          <w:rFonts w:hint="eastAsia"/>
        </w:rPr>
        <w:t>符合省采服务器</w:t>
      </w:r>
      <w:proofErr w:type="gramEnd"/>
      <w:r>
        <w:rPr>
          <w:rFonts w:hint="eastAsia"/>
        </w:rPr>
        <w:t>协议供货要求</w:t>
      </w:r>
    </w:p>
    <w:sectPr w:rsidR="00D43220" w:rsidRPr="00D43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Hei-B01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E4ED8"/>
    <w:multiLevelType w:val="hybridMultilevel"/>
    <w:tmpl w:val="ED521ED8"/>
    <w:lvl w:ilvl="0" w:tplc="0B029F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915BBF"/>
    <w:multiLevelType w:val="hybridMultilevel"/>
    <w:tmpl w:val="7AFA25B6"/>
    <w:lvl w:ilvl="0" w:tplc="0B029F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65672D"/>
    <w:multiLevelType w:val="hybridMultilevel"/>
    <w:tmpl w:val="FF76EF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60"/>
    <w:rsid w:val="000A6B6C"/>
    <w:rsid w:val="00196B8C"/>
    <w:rsid w:val="001A66A0"/>
    <w:rsid w:val="002A3320"/>
    <w:rsid w:val="004329A5"/>
    <w:rsid w:val="006D798B"/>
    <w:rsid w:val="00A1652C"/>
    <w:rsid w:val="00A344F1"/>
    <w:rsid w:val="00A47A90"/>
    <w:rsid w:val="00D43220"/>
    <w:rsid w:val="00D77060"/>
    <w:rsid w:val="00F4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E1E05A-9B08-408D-A8AA-23AB34C1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9">
    <w:name w:val="Pa9"/>
    <w:basedOn w:val="a"/>
    <w:next w:val="a"/>
    <w:uiPriority w:val="99"/>
    <w:rsid w:val="00D77060"/>
    <w:pPr>
      <w:autoSpaceDE w:val="0"/>
      <w:autoSpaceDN w:val="0"/>
      <w:adjustRightInd w:val="0"/>
      <w:spacing w:line="141" w:lineRule="atLeast"/>
      <w:jc w:val="left"/>
    </w:pPr>
    <w:rPr>
      <w:rFonts w:ascii="FZHei-B01S" w:eastAsia="FZHei-B01S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7706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A332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A33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2</cp:revision>
  <dcterms:created xsi:type="dcterms:W3CDTF">2017-11-07T03:08:00Z</dcterms:created>
  <dcterms:modified xsi:type="dcterms:W3CDTF">2017-11-07T03:08:00Z</dcterms:modified>
</cp:coreProperties>
</file>