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60" w:rsidRDefault="00821245">
      <w:r>
        <w:rPr>
          <w:rFonts w:hint="eastAsia"/>
        </w:rPr>
        <w:t>计算机显示器</w:t>
      </w:r>
      <w:r w:rsidR="00691CCA">
        <w:rPr>
          <w:rFonts w:hint="eastAsia"/>
        </w:rPr>
        <w:t>技术要求</w:t>
      </w:r>
    </w:p>
    <w:p w:rsidR="007E4874" w:rsidRDefault="00691CCA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 w:hint="eastAsia"/>
          <w:color w:val="333333"/>
          <w:sz w:val="20"/>
          <w:szCs w:val="20"/>
        </w:rPr>
        <w:t>数量</w:t>
      </w:r>
      <w:r>
        <w:rPr>
          <w:rFonts w:ascii="Tahoma" w:hAnsi="Tahoma" w:cs="Tahoma"/>
          <w:color w:val="333333"/>
          <w:sz w:val="20"/>
          <w:szCs w:val="20"/>
        </w:rPr>
        <w:t>：</w:t>
      </w:r>
      <w:r w:rsidR="00821245">
        <w:rPr>
          <w:rFonts w:ascii="Tahoma" w:hAnsi="Tahoma" w:cs="Tahoma" w:hint="eastAsia"/>
          <w:color w:val="333333"/>
          <w:sz w:val="20"/>
          <w:szCs w:val="20"/>
        </w:rPr>
        <w:t>47</w:t>
      </w:r>
      <w:r>
        <w:rPr>
          <w:rFonts w:ascii="Tahoma" w:hAnsi="Tahoma" w:cs="Tahoma" w:hint="eastAsia"/>
          <w:color w:val="333333"/>
          <w:sz w:val="20"/>
          <w:szCs w:val="20"/>
        </w:rPr>
        <w:t>台</w:t>
      </w:r>
      <w:r w:rsidR="00CD6260">
        <w:rPr>
          <w:rFonts w:ascii="Tahoma" w:hAnsi="Tahoma" w:cs="Tahoma"/>
          <w:color w:val="333333"/>
          <w:sz w:val="20"/>
          <w:szCs w:val="20"/>
        </w:rPr>
        <w:br/>
      </w:r>
      <w:r w:rsidR="00CD626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 w:rsidR="00821245" w:rsidRPr="0082124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19.5</w:t>
      </w:r>
      <w:r w:rsidR="00821245" w:rsidRPr="00821245">
        <w:rPr>
          <w:rFonts w:ascii="Tahoma" w:hAnsi="Tahoma" w:cs="Tahoma" w:hint="eastAsia"/>
          <w:color w:val="333333"/>
          <w:sz w:val="20"/>
          <w:szCs w:val="20"/>
          <w:shd w:val="clear" w:color="auto" w:fill="FFFFFF"/>
        </w:rPr>
        <w:t>宽屏</w:t>
      </w:r>
      <w:r w:rsidR="00821245" w:rsidRPr="0082124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LED</w:t>
      </w:r>
      <w:r w:rsidR="00821245" w:rsidRPr="00821245">
        <w:rPr>
          <w:rFonts w:ascii="Tahoma" w:hAnsi="Tahoma" w:cs="Tahoma" w:hint="eastAsia"/>
          <w:color w:val="333333"/>
          <w:sz w:val="20"/>
          <w:szCs w:val="20"/>
          <w:shd w:val="clear" w:color="auto" w:fill="FFFFFF"/>
        </w:rPr>
        <w:t>液晶；接口</w:t>
      </w:r>
      <w:r w:rsidR="00821245" w:rsidRPr="0082124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VGA+DVI</w:t>
      </w:r>
      <w:r w:rsidR="00821245" w:rsidRPr="00821245">
        <w:rPr>
          <w:rFonts w:ascii="Tahoma" w:hAnsi="Tahoma" w:cs="Tahoma" w:hint="eastAsia"/>
          <w:color w:val="333333"/>
          <w:sz w:val="20"/>
          <w:szCs w:val="20"/>
          <w:shd w:val="clear" w:color="auto" w:fill="FFFFFF"/>
        </w:rPr>
        <w:t>；显示器分辨率</w:t>
      </w:r>
      <w:r w:rsidR="00821245" w:rsidRPr="00821245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1600</w:t>
      </w:r>
      <w:r w:rsidR="00821245" w:rsidRPr="00821245">
        <w:rPr>
          <w:rFonts w:ascii="Tahoma" w:hAnsi="Tahoma" w:cs="Tahoma" w:hint="cs"/>
          <w:color w:val="333333"/>
          <w:sz w:val="20"/>
          <w:szCs w:val="20"/>
          <w:shd w:val="clear" w:color="auto" w:fill="FFFFFF"/>
        </w:rPr>
        <w:t>×</w:t>
      </w:r>
      <w:r w:rsidR="00821245" w:rsidRPr="00821245">
        <w:rPr>
          <w:rFonts w:ascii="Tahoma" w:hAnsi="Tahoma" w:cs="Tahoma"/>
          <w:color w:val="333333"/>
          <w:sz w:val="20"/>
          <w:szCs w:val="20"/>
          <w:shd w:val="clear" w:color="auto" w:fill="FFFFFF"/>
        </w:rPr>
        <w:t>900</w:t>
      </w:r>
      <w:r w:rsidR="00821245" w:rsidRPr="00821245">
        <w:rPr>
          <w:rFonts w:ascii="Tahoma" w:hAnsi="Tahoma" w:cs="Tahoma" w:hint="eastAsia"/>
          <w:color w:val="333333"/>
          <w:sz w:val="20"/>
          <w:szCs w:val="20"/>
          <w:shd w:val="clear" w:color="auto" w:fill="FFFFFF"/>
        </w:rPr>
        <w:t>；支持壁挂</w:t>
      </w:r>
    </w:p>
    <w:p w:rsidR="00821245" w:rsidRDefault="00821245" w:rsidP="00821245">
      <w:r>
        <w:t xml:space="preserve">1. </w:t>
      </w:r>
      <w:r>
        <w:rPr>
          <w:rFonts w:hint="eastAsia"/>
        </w:rPr>
        <w:t>各项所列费用均包含安装费、线材辅材费在内；</w:t>
      </w:r>
    </w:p>
    <w:p w:rsidR="00821245" w:rsidRDefault="00821245" w:rsidP="00821245">
      <w:r>
        <w:t xml:space="preserve">2. </w:t>
      </w:r>
      <w:r>
        <w:rPr>
          <w:rFonts w:hint="eastAsia"/>
        </w:rPr>
        <w:t>安装使用的线材辅材均应符合国家相关标准。</w:t>
      </w:r>
    </w:p>
    <w:p w:rsidR="00821245" w:rsidRDefault="00821245" w:rsidP="00821245">
      <w:pPr>
        <w:rPr>
          <w:rFonts w:hint="eastAsia"/>
        </w:rPr>
      </w:pPr>
      <w:r>
        <w:rPr>
          <w:rFonts w:hint="eastAsia"/>
        </w:rPr>
        <w:t>安装</w:t>
      </w:r>
      <w:r>
        <w:t>地点：</w:t>
      </w:r>
      <w:r w:rsidRPr="00821245">
        <w:t>1-104,1-105,1-401,1-406,1-407,2-101,2-102,2-103,2-104,2-105,2-201,2-202,2-203,2-204,2-205,2-208,2-209,2-211,2-212,2-213,2-300,2-301,2-302,2-303,2-304,2-305,2-308,2-309,2-311,2-312,2-313,2-400,2-401,2-402,2-403,2-404,2-405,2-409,2-410,2-413,2-414,2-415,2-512,2-516,2-518,2-519,2-520</w:t>
      </w:r>
      <w:bookmarkStart w:id="0" w:name="_GoBack"/>
      <w:bookmarkEnd w:id="0"/>
    </w:p>
    <w:sectPr w:rsidR="0082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B5"/>
    <w:rsid w:val="00691CCA"/>
    <w:rsid w:val="007E4874"/>
    <w:rsid w:val="00821245"/>
    <w:rsid w:val="009D6DB5"/>
    <w:rsid w:val="00C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D8BBD-ED4F-4012-BE58-BB1DAFC8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Flyingfox</dc:creator>
  <cp:keywords/>
  <dc:description/>
  <cp:lastModifiedBy>hp</cp:lastModifiedBy>
  <cp:revision>2</cp:revision>
  <dcterms:created xsi:type="dcterms:W3CDTF">2017-11-07T05:51:00Z</dcterms:created>
  <dcterms:modified xsi:type="dcterms:W3CDTF">2017-11-07T05:51:00Z</dcterms:modified>
</cp:coreProperties>
</file>