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25" w:rsidRDefault="00B323A7" w:rsidP="00425329">
      <w:pPr>
        <w:jc w:val="center"/>
      </w:pPr>
      <w:r>
        <w:rPr>
          <w:rFonts w:hint="eastAsia"/>
        </w:rPr>
        <w:t>金</w:t>
      </w:r>
      <w:bookmarkStart w:id="0" w:name="_GoBack"/>
      <w:bookmarkEnd w:id="0"/>
      <w:r w:rsidR="00425329">
        <w:rPr>
          <w:rFonts w:hint="eastAsia"/>
        </w:rPr>
        <w:t>相显微镜技术要求</w:t>
      </w:r>
    </w:p>
    <w:p w:rsidR="00425329" w:rsidRDefault="00425329" w:rsidP="00425329"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425329" w:rsidRDefault="00425329" w:rsidP="00425329">
      <w:r>
        <w:rPr>
          <w:rFonts w:hint="eastAsia"/>
        </w:rPr>
        <w:t>1</w:t>
      </w:r>
      <w:r>
        <w:rPr>
          <w:rFonts w:hint="eastAsia"/>
        </w:rPr>
        <w:tab/>
        <w:t>CCD</w:t>
      </w:r>
      <w:r>
        <w:rPr>
          <w:rFonts w:hint="eastAsia"/>
        </w:rPr>
        <w:tab/>
      </w:r>
      <w:r>
        <w:rPr>
          <w:rFonts w:hint="eastAsia"/>
        </w:rPr>
        <w:t>：原厂进口</w:t>
      </w:r>
      <w:r>
        <w:rPr>
          <w:rFonts w:hint="eastAsia"/>
        </w:rPr>
        <w:t xml:space="preserve">CCD </w:t>
      </w:r>
      <w:r>
        <w:rPr>
          <w:rFonts w:hint="eastAsia"/>
        </w:rPr>
        <w:t>，采购</w:t>
      </w:r>
      <w:r>
        <w:rPr>
          <w:rFonts w:hint="eastAsia"/>
        </w:rPr>
        <w:t>USB3.0</w:t>
      </w:r>
      <w:r>
        <w:rPr>
          <w:rFonts w:hint="eastAsia"/>
        </w:rPr>
        <w:t>接口，</w:t>
      </w:r>
      <w:r>
        <w:rPr>
          <w:rFonts w:hint="eastAsia"/>
        </w:rPr>
        <w:t>500</w:t>
      </w:r>
      <w:r>
        <w:rPr>
          <w:rFonts w:hint="eastAsia"/>
        </w:rPr>
        <w:t>万以上的像素，配置原厂软件：可实现拍照，测量长度，角度，直径等以及拼图功能；提供</w:t>
      </w:r>
      <w:r>
        <w:rPr>
          <w:rFonts w:hint="eastAsia"/>
        </w:rPr>
        <w:t>1mm</w:t>
      </w:r>
      <w:r>
        <w:rPr>
          <w:rFonts w:hint="eastAsia"/>
        </w:rPr>
        <w:t>校验尺；</w:t>
      </w:r>
      <w:r>
        <w:rPr>
          <w:rFonts w:hint="eastAsia"/>
        </w:rPr>
        <w:tab/>
      </w:r>
      <w:r>
        <w:rPr>
          <w:rFonts w:hint="eastAsia"/>
        </w:rPr>
        <w:t>影像通过</w:t>
      </w:r>
      <w:r>
        <w:rPr>
          <w:rFonts w:hint="eastAsia"/>
        </w:rPr>
        <w:t>USB3.0</w:t>
      </w:r>
      <w:r>
        <w:rPr>
          <w:rFonts w:hint="eastAsia"/>
        </w:rPr>
        <w:t>连接电脑</w:t>
      </w:r>
    </w:p>
    <w:p w:rsidR="00425329" w:rsidRDefault="00425329" w:rsidP="00425329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目镜：</w:t>
      </w:r>
      <w:r>
        <w:rPr>
          <w:rFonts w:hint="eastAsia"/>
        </w:rPr>
        <w:tab/>
        <w:t>10</w:t>
      </w:r>
      <w:r>
        <w:rPr>
          <w:rFonts w:hint="eastAsia"/>
        </w:rPr>
        <w:t>倍目镜</w:t>
      </w:r>
      <w:r>
        <w:rPr>
          <w:rFonts w:hint="eastAsia"/>
        </w:rPr>
        <w:t>,</w:t>
      </w:r>
      <w:r>
        <w:rPr>
          <w:rFonts w:hint="eastAsia"/>
        </w:rPr>
        <w:t>视野数</w:t>
      </w:r>
      <w:r>
        <w:rPr>
          <w:rFonts w:hint="eastAsia"/>
        </w:rPr>
        <w:t>22</w:t>
      </w:r>
      <w:r>
        <w:rPr>
          <w:rFonts w:hint="eastAsia"/>
        </w:rPr>
        <w:t>；</w:t>
      </w:r>
      <w:r>
        <w:rPr>
          <w:rFonts w:hint="eastAsia"/>
        </w:rPr>
        <w:tab/>
      </w:r>
      <w:r>
        <w:rPr>
          <w:rFonts w:hint="eastAsia"/>
        </w:rPr>
        <w:t>屈光度可调</w:t>
      </w:r>
    </w:p>
    <w:p w:rsidR="00425329" w:rsidRDefault="00425329" w:rsidP="00425329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物镜：</w:t>
      </w:r>
      <w:r>
        <w:rPr>
          <w:rFonts w:hint="eastAsia"/>
        </w:rPr>
        <w:tab/>
        <w:t>5x,10x,20x,50x,100x</w:t>
      </w:r>
      <w:r>
        <w:rPr>
          <w:rFonts w:hint="eastAsia"/>
        </w:rPr>
        <w:t>，</w:t>
      </w:r>
      <w:r>
        <w:rPr>
          <w:rFonts w:hint="eastAsia"/>
        </w:rPr>
        <w:t>20x</w:t>
      </w:r>
      <w:r>
        <w:rPr>
          <w:rFonts w:hint="eastAsia"/>
        </w:rPr>
        <w:t>（长焦）；</w:t>
      </w:r>
      <w:r>
        <w:rPr>
          <w:rFonts w:hint="eastAsia"/>
        </w:rPr>
        <w:tab/>
      </w:r>
      <w:proofErr w:type="gramStart"/>
      <w:r>
        <w:rPr>
          <w:rFonts w:hint="eastAsia"/>
        </w:rPr>
        <w:t>明暗场</w:t>
      </w:r>
      <w:proofErr w:type="gramEnd"/>
      <w:r>
        <w:rPr>
          <w:rFonts w:hint="eastAsia"/>
        </w:rPr>
        <w:t>物镜</w:t>
      </w:r>
    </w:p>
    <w:p w:rsidR="00425329" w:rsidRDefault="00425329" w:rsidP="00425329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倍率</w:t>
      </w:r>
      <w:r>
        <w:rPr>
          <w:rFonts w:hint="eastAsia"/>
        </w:rPr>
        <w:t>/NA/WD</w:t>
      </w:r>
      <w:r>
        <w:rPr>
          <w:rFonts w:hint="eastAsia"/>
        </w:rPr>
        <w:t>：</w:t>
      </w:r>
      <w:r>
        <w:rPr>
          <w:rFonts w:hint="eastAsia"/>
        </w:rPr>
        <w:tab/>
        <w:t>5x/0.15/18.0mm</w:t>
      </w:r>
      <w:r>
        <w:rPr>
          <w:rFonts w:hint="eastAsia"/>
        </w:rPr>
        <w:t>、</w:t>
      </w:r>
      <w:r>
        <w:rPr>
          <w:rFonts w:hint="eastAsia"/>
        </w:rPr>
        <w:t>10x/ 0.30/15.0mm</w:t>
      </w:r>
      <w:r>
        <w:rPr>
          <w:rFonts w:hint="eastAsia"/>
        </w:rPr>
        <w:t>、</w:t>
      </w:r>
      <w:r>
        <w:rPr>
          <w:rFonts w:hint="eastAsia"/>
        </w:rPr>
        <w:t>20x/0.45/4.5mm</w:t>
      </w:r>
      <w:r>
        <w:rPr>
          <w:rFonts w:hint="eastAsia"/>
        </w:rPr>
        <w:t>、</w:t>
      </w:r>
      <w:r>
        <w:rPr>
          <w:rFonts w:hint="eastAsia"/>
        </w:rPr>
        <w:t>50x/ 0.80/1.00mm</w:t>
      </w:r>
      <w:r>
        <w:rPr>
          <w:rFonts w:hint="eastAsia"/>
        </w:rPr>
        <w:t>、</w:t>
      </w:r>
      <w:r>
        <w:rPr>
          <w:rFonts w:hint="eastAsia"/>
        </w:rPr>
        <w:t>100x/ 0.90/1.00mm</w:t>
      </w:r>
      <w:r>
        <w:rPr>
          <w:rFonts w:hint="eastAsia"/>
        </w:rPr>
        <w:t>；</w:t>
      </w:r>
      <w:r>
        <w:rPr>
          <w:rFonts w:hint="eastAsia"/>
        </w:rPr>
        <w:t>20x</w:t>
      </w:r>
      <w:r>
        <w:rPr>
          <w:rFonts w:hint="eastAsia"/>
        </w:rPr>
        <w:t>（长焦）</w:t>
      </w:r>
      <w:r>
        <w:rPr>
          <w:rFonts w:hint="eastAsia"/>
        </w:rPr>
        <w:t>/0.40/19.00mm</w:t>
      </w:r>
      <w:r>
        <w:rPr>
          <w:rFonts w:hint="eastAsia"/>
        </w:rPr>
        <w:t>；</w:t>
      </w:r>
      <w:r>
        <w:rPr>
          <w:rFonts w:hint="eastAsia"/>
        </w:rPr>
        <w:tab/>
      </w:r>
      <w:r>
        <w:rPr>
          <w:rFonts w:hint="eastAsia"/>
        </w:rPr>
        <w:t>超高数值孔径，确保超高的分辨率</w:t>
      </w:r>
    </w:p>
    <w:p w:rsidR="00425329" w:rsidRDefault="00425329" w:rsidP="00425329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物镜转换器：</w:t>
      </w:r>
      <w:r>
        <w:rPr>
          <w:rFonts w:hint="eastAsia"/>
        </w:rPr>
        <w:tab/>
      </w:r>
      <w:r>
        <w:rPr>
          <w:rFonts w:hint="eastAsia"/>
        </w:rPr>
        <w:t>手动；</w:t>
      </w:r>
      <w:r>
        <w:rPr>
          <w:rFonts w:hint="eastAsia"/>
        </w:rPr>
        <w:tab/>
      </w:r>
      <w:r>
        <w:rPr>
          <w:rFonts w:hint="eastAsia"/>
        </w:rPr>
        <w:t>五孔明暗场防静电鼻轮</w:t>
      </w:r>
    </w:p>
    <w:p w:rsidR="00425329" w:rsidRDefault="00425329" w:rsidP="00425329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观察方式：</w:t>
      </w:r>
      <w:r>
        <w:rPr>
          <w:rFonts w:hint="eastAsia"/>
        </w:rPr>
        <w:tab/>
      </w:r>
      <w:r>
        <w:rPr>
          <w:rFonts w:hint="eastAsia"/>
        </w:rPr>
        <w:t>明暗场、透射</w:t>
      </w:r>
      <w:r>
        <w:rPr>
          <w:rFonts w:hint="eastAsia"/>
        </w:rPr>
        <w:t>/</w:t>
      </w:r>
      <w:r>
        <w:rPr>
          <w:rFonts w:hint="eastAsia"/>
        </w:rPr>
        <w:t>反射</w:t>
      </w:r>
      <w:r>
        <w:rPr>
          <w:rFonts w:hint="eastAsia"/>
        </w:rPr>
        <w:tab/>
      </w:r>
    </w:p>
    <w:p w:rsidR="00425329" w:rsidRDefault="00425329" w:rsidP="00425329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操作方式：</w:t>
      </w:r>
      <w:r>
        <w:rPr>
          <w:rFonts w:hint="eastAsia"/>
        </w:rPr>
        <w:tab/>
      </w:r>
      <w:r>
        <w:rPr>
          <w:rFonts w:hint="eastAsia"/>
        </w:rPr>
        <w:t>正置式</w:t>
      </w:r>
      <w:r>
        <w:rPr>
          <w:rFonts w:hint="eastAsia"/>
        </w:rPr>
        <w:tab/>
      </w:r>
    </w:p>
    <w:p w:rsidR="00425329" w:rsidRDefault="00425329" w:rsidP="00425329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对焦方式：</w:t>
      </w:r>
      <w:r>
        <w:rPr>
          <w:rFonts w:hint="eastAsia"/>
        </w:rPr>
        <w:tab/>
      </w:r>
      <w:r>
        <w:rPr>
          <w:rFonts w:hint="eastAsia"/>
        </w:rPr>
        <w:t>手动对焦；</w:t>
      </w:r>
      <w:r>
        <w:rPr>
          <w:rFonts w:hint="eastAsia"/>
        </w:rPr>
        <w:tab/>
      </w:r>
      <w:r>
        <w:rPr>
          <w:rFonts w:hint="eastAsia"/>
        </w:rPr>
        <w:t>粗焦</w:t>
      </w:r>
      <w:r>
        <w:rPr>
          <w:rFonts w:hint="eastAsia"/>
        </w:rPr>
        <w:t>/</w:t>
      </w:r>
      <w:r>
        <w:rPr>
          <w:rFonts w:hint="eastAsia"/>
        </w:rPr>
        <w:t>微焦</w:t>
      </w:r>
    </w:p>
    <w:p w:rsidR="00425329" w:rsidRDefault="00425329" w:rsidP="00425329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光源：</w:t>
      </w:r>
      <w:r>
        <w:rPr>
          <w:rFonts w:hint="eastAsia"/>
        </w:rPr>
        <w:tab/>
        <w:t>12V50W</w:t>
      </w:r>
      <w:r>
        <w:rPr>
          <w:rFonts w:hint="eastAsia"/>
        </w:rPr>
        <w:t>卤素灯</w:t>
      </w:r>
      <w:r>
        <w:rPr>
          <w:rFonts w:hint="eastAsia"/>
        </w:rPr>
        <w:tab/>
      </w:r>
    </w:p>
    <w:p w:rsidR="00425329" w:rsidRDefault="00425329" w:rsidP="00425329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载物台：</w:t>
      </w:r>
      <w:r>
        <w:rPr>
          <w:rFonts w:hint="eastAsia"/>
        </w:rPr>
        <w:tab/>
      </w:r>
      <w:r>
        <w:rPr>
          <w:rFonts w:hint="eastAsia"/>
        </w:rPr>
        <w:t>行程</w:t>
      </w:r>
      <w:r>
        <w:rPr>
          <w:rFonts w:hint="eastAsia"/>
        </w:rPr>
        <w:t>150*100mm</w:t>
      </w:r>
      <w:r>
        <w:rPr>
          <w:rFonts w:hint="eastAsia"/>
        </w:rPr>
        <w:t>载物台；</w:t>
      </w:r>
      <w:r>
        <w:rPr>
          <w:rFonts w:hint="eastAsia"/>
        </w:rPr>
        <w:tab/>
      </w:r>
      <w:proofErr w:type="gramStart"/>
      <w:r>
        <w:rPr>
          <w:rFonts w:hint="eastAsia"/>
        </w:rPr>
        <w:t>带防静电</w:t>
      </w:r>
      <w:proofErr w:type="gramEnd"/>
      <w:r>
        <w:rPr>
          <w:rFonts w:hint="eastAsia"/>
        </w:rPr>
        <w:t>功能</w:t>
      </w:r>
    </w:p>
    <w:p w:rsidR="00425329" w:rsidRDefault="00425329" w:rsidP="00425329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操作软件：</w:t>
      </w:r>
      <w:r>
        <w:rPr>
          <w:rFonts w:hint="eastAsia"/>
        </w:rPr>
        <w:tab/>
      </w:r>
      <w:r>
        <w:rPr>
          <w:rFonts w:hint="eastAsia"/>
        </w:rPr>
        <w:t>原厂进口测量软件，有拍照，测量长度，角度，直径等以及拼图功能；</w:t>
      </w:r>
      <w:r>
        <w:rPr>
          <w:rFonts w:hint="eastAsia"/>
        </w:rPr>
        <w:tab/>
      </w:r>
      <w:r>
        <w:rPr>
          <w:rFonts w:hint="eastAsia"/>
        </w:rPr>
        <w:t>附带测量向导，操作简单方便</w:t>
      </w:r>
    </w:p>
    <w:p w:rsidR="00425329" w:rsidRDefault="00425329" w:rsidP="00425329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保修期限：</w:t>
      </w:r>
      <w:r>
        <w:rPr>
          <w:rFonts w:hint="eastAsia"/>
        </w:rPr>
        <w:tab/>
        <w:t>1</w:t>
      </w:r>
      <w:r>
        <w:rPr>
          <w:rFonts w:hint="eastAsia"/>
        </w:rPr>
        <w:t>年</w:t>
      </w:r>
      <w:r>
        <w:rPr>
          <w:rFonts w:hint="eastAsia"/>
        </w:rPr>
        <w:tab/>
      </w:r>
    </w:p>
    <w:p w:rsidR="00425329" w:rsidRDefault="00425329" w:rsidP="00425329"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保修方式：</w:t>
      </w:r>
      <w:r>
        <w:rPr>
          <w:rFonts w:hint="eastAsia"/>
        </w:rPr>
        <w:tab/>
      </w:r>
      <w:r>
        <w:rPr>
          <w:rFonts w:hint="eastAsia"/>
        </w:rPr>
        <w:t>客户保修</w:t>
      </w:r>
      <w:r>
        <w:rPr>
          <w:rFonts w:hint="eastAsia"/>
        </w:rPr>
        <w:t>4</w:t>
      </w:r>
      <w:r>
        <w:rPr>
          <w:rFonts w:hint="eastAsia"/>
        </w:rPr>
        <w:t>小时工程师电话联系，</w:t>
      </w:r>
      <w:r>
        <w:rPr>
          <w:rFonts w:hint="eastAsia"/>
        </w:rPr>
        <w:t>2</w:t>
      </w:r>
      <w:r>
        <w:rPr>
          <w:rFonts w:hint="eastAsia"/>
        </w:rPr>
        <w:t>天内到府，</w:t>
      </w:r>
      <w:r>
        <w:rPr>
          <w:rFonts w:hint="eastAsia"/>
        </w:rPr>
        <w:t>3</w:t>
      </w:r>
      <w:r>
        <w:rPr>
          <w:rFonts w:hint="eastAsia"/>
        </w:rPr>
        <w:t>天内提供解决方案</w:t>
      </w:r>
      <w:r>
        <w:rPr>
          <w:rFonts w:hint="eastAsia"/>
        </w:rPr>
        <w:tab/>
      </w:r>
    </w:p>
    <w:sectPr w:rsidR="0042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29"/>
    <w:rsid w:val="00425329"/>
    <w:rsid w:val="00B323A7"/>
    <w:rsid w:val="00F0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2019-11-25T01:11:00Z</dcterms:created>
  <dcterms:modified xsi:type="dcterms:W3CDTF">2019-11-27T06:45:00Z</dcterms:modified>
</cp:coreProperties>
</file>