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C0" w:rsidRDefault="00C158B4" w:rsidP="00A10DC0">
      <w:pPr>
        <w:rPr>
          <w:rFonts w:hAnsi="宋体" w:hint="eastAsia"/>
          <w:color w:val="000000"/>
          <w:szCs w:val="21"/>
          <w:shd w:val="clear" w:color="auto" w:fill="FFFFFF"/>
        </w:rPr>
      </w:pPr>
      <w:r w:rsidRPr="00C158B4">
        <w:rPr>
          <w:rFonts w:hint="eastAsia"/>
          <w:szCs w:val="21"/>
          <w:shd w:val="clear" w:color="auto" w:fill="FFFFFF"/>
        </w:rPr>
        <w:t>激光二极管实验平台</w:t>
      </w:r>
      <w:r w:rsidR="00A10DC0" w:rsidRPr="00D216E1">
        <w:rPr>
          <w:rFonts w:hint="eastAsia"/>
          <w:szCs w:val="21"/>
          <w:shd w:val="clear" w:color="auto" w:fill="FFFFFF"/>
        </w:rPr>
        <w:t>组件</w:t>
      </w:r>
      <w:r w:rsidR="00C36E5A">
        <w:rPr>
          <w:rFonts w:hint="eastAsia"/>
          <w:szCs w:val="21"/>
          <w:shd w:val="clear" w:color="auto" w:fill="FFFFFF"/>
        </w:rPr>
        <w:t>技术</w:t>
      </w:r>
      <w:r w:rsidR="00C36E5A">
        <w:rPr>
          <w:szCs w:val="21"/>
          <w:shd w:val="clear" w:color="auto" w:fill="FFFFFF"/>
        </w:rPr>
        <w:t>要求</w:t>
      </w:r>
      <w:bookmarkStart w:id="0" w:name="_GoBack"/>
      <w:bookmarkEnd w:id="0"/>
    </w:p>
    <w:p w:rsidR="00A10DC0" w:rsidRDefault="00A10DC0" w:rsidP="00A10DC0"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批</w:t>
      </w:r>
    </w:p>
    <w:p w:rsidR="00CE4851" w:rsidRDefault="00CE4851" w:rsidP="00A10DC0"/>
    <w:p w:rsidR="00A10DC0" w:rsidRDefault="00A10DC0" w:rsidP="00A10DC0">
      <w:r>
        <w:rPr>
          <w:rFonts w:hint="eastAsia"/>
        </w:rPr>
        <w:t>具体包括：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953"/>
        <w:gridCol w:w="901"/>
      </w:tblGrid>
      <w:tr w:rsidR="00A10DC0" w:rsidTr="009024CC">
        <w:tc>
          <w:tcPr>
            <w:tcW w:w="1668" w:type="dxa"/>
            <w:vAlign w:val="center"/>
          </w:tcPr>
          <w:p w:rsidR="00A10DC0" w:rsidRDefault="00A10DC0" w:rsidP="009024CC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A10DC0" w:rsidRDefault="00A10DC0" w:rsidP="009024CC">
            <w:pPr>
              <w:jc w:val="center"/>
            </w:pPr>
            <w:r w:rsidRPr="00A10DC0">
              <w:rPr>
                <w:rFonts w:hint="eastAsia"/>
              </w:rPr>
              <w:t>技术规格及主要性能</w:t>
            </w:r>
          </w:p>
        </w:tc>
        <w:tc>
          <w:tcPr>
            <w:tcW w:w="901" w:type="dxa"/>
            <w:vAlign w:val="center"/>
          </w:tcPr>
          <w:p w:rsidR="00A10DC0" w:rsidRDefault="00A10DC0" w:rsidP="009024CC">
            <w:pPr>
              <w:jc w:val="center"/>
            </w:pPr>
            <w:r w:rsidRPr="00A10DC0">
              <w:rPr>
                <w:rFonts w:hint="eastAsia"/>
              </w:rPr>
              <w:t>数量</w:t>
            </w:r>
          </w:p>
        </w:tc>
      </w:tr>
      <w:tr w:rsidR="00E60639" w:rsidTr="009024CC">
        <w:tc>
          <w:tcPr>
            <w:tcW w:w="1668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激光二极管</w:t>
            </w:r>
            <w:r w:rsidRPr="00C95359">
              <w:rPr>
                <w:rFonts w:hint="eastAsia"/>
              </w:rPr>
              <w:t>安装座</w:t>
            </w:r>
          </w:p>
        </w:tc>
        <w:tc>
          <w:tcPr>
            <w:tcW w:w="5953" w:type="dxa"/>
            <w:vAlign w:val="center"/>
          </w:tcPr>
          <w:p w:rsidR="00E60639" w:rsidRPr="00D216E1" w:rsidRDefault="00E60639" w:rsidP="005D4202">
            <w:pPr>
              <w:jc w:val="left"/>
              <w:rPr>
                <w:szCs w:val="21"/>
                <w:shd w:val="clear" w:color="auto" w:fill="FFFFFF"/>
              </w:rPr>
            </w:pPr>
            <w:r w:rsidRPr="00F06123">
              <w:rPr>
                <w:rFonts w:hint="eastAsia"/>
              </w:rPr>
              <w:t>带温控的</w:t>
            </w:r>
            <w:r>
              <w:rPr>
                <w:rFonts w:hint="eastAsia"/>
              </w:rPr>
              <w:t>光纤带尾纤激光二极管</w:t>
            </w:r>
            <w:r w:rsidRPr="00C95359">
              <w:rPr>
                <w:rFonts w:hint="eastAsia"/>
              </w:rPr>
              <w:t>安装座</w:t>
            </w:r>
            <w:r>
              <w:rPr>
                <w:rFonts w:hint="eastAsia"/>
              </w:rPr>
              <w:t>；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专为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3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引脚和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4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引脚的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SM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、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PM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、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MM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和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DFB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尾纤激光二极管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a(Ø5.6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或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Ø9 mm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，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3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个或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4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个引脚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)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设计</w:t>
            </w:r>
            <w:r>
              <w:rPr>
                <w:rFonts w:hint="eastAsia"/>
                <w:szCs w:val="21"/>
                <w:shd w:val="clear" w:color="auto" w:fill="FFFFFF"/>
              </w:rPr>
              <w:t>；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支持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A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、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B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、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C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、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D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、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E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、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G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和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H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引脚配置</w:t>
            </w:r>
            <w:r>
              <w:rPr>
                <w:rFonts w:hint="eastAsia"/>
                <w:szCs w:val="21"/>
                <w:shd w:val="clear" w:color="auto" w:fill="FFFFFF"/>
              </w:rPr>
              <w:t>；</w:t>
            </w:r>
            <w:r w:rsidRPr="00F06123">
              <w:rPr>
                <w:rFonts w:hint="eastAsia"/>
              </w:rPr>
              <w:t>温控</w:t>
            </w:r>
            <w:r>
              <w:rPr>
                <w:rFonts w:hint="eastAsia"/>
              </w:rPr>
              <w:t>（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TEC</w:t>
            </w:r>
            <w:r>
              <w:rPr>
                <w:rFonts w:hint="eastAsia"/>
              </w:rPr>
              <w:t>）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元件延长了激光二极管</w:t>
            </w:r>
            <w:r>
              <w:rPr>
                <w:rFonts w:hint="eastAsia"/>
                <w:szCs w:val="21"/>
                <w:shd w:val="clear" w:color="auto" w:fill="FFFFFF"/>
              </w:rPr>
              <w:t>（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LD</w:t>
            </w:r>
            <w:r>
              <w:rPr>
                <w:rFonts w:hint="eastAsia"/>
                <w:szCs w:val="21"/>
                <w:shd w:val="clear" w:color="auto" w:fill="FFFFFF"/>
              </w:rPr>
              <w:t>）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的寿命，并稳定输出功率及波长</w:t>
            </w:r>
            <w:r>
              <w:rPr>
                <w:rFonts w:hint="eastAsia"/>
                <w:szCs w:val="21"/>
                <w:shd w:val="clear" w:color="auto" w:fill="FFFFFF"/>
              </w:rPr>
              <w:t>；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翻盖设计消除了二极管的热梯度</w:t>
            </w:r>
            <w:r>
              <w:rPr>
                <w:rFonts w:hint="eastAsia"/>
                <w:szCs w:val="21"/>
                <w:shd w:val="clear" w:color="auto" w:fill="FFFFFF"/>
              </w:rPr>
              <w:t>；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Bias-T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适配器用于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&gt;200 kHz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的激光电流的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RF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调制</w:t>
            </w:r>
          </w:p>
        </w:tc>
        <w:tc>
          <w:tcPr>
            <w:tcW w:w="901" w:type="dxa"/>
            <w:vAlign w:val="center"/>
          </w:tcPr>
          <w:p w:rsidR="00E60639" w:rsidRPr="00471220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0639" w:rsidTr="009024CC">
        <w:tc>
          <w:tcPr>
            <w:tcW w:w="1668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激光二极管</w:t>
            </w:r>
            <w:r w:rsidRPr="00C95359">
              <w:rPr>
                <w:rFonts w:hint="eastAsia"/>
              </w:rPr>
              <w:t>安装座</w:t>
            </w:r>
          </w:p>
        </w:tc>
        <w:tc>
          <w:tcPr>
            <w:tcW w:w="5953" w:type="dxa"/>
            <w:vAlign w:val="center"/>
          </w:tcPr>
          <w:p w:rsidR="00E60639" w:rsidRPr="00F06123" w:rsidRDefault="00E60639" w:rsidP="005D4202">
            <w:pPr>
              <w:spacing w:before="150" w:after="150"/>
              <w:jc w:val="left"/>
            </w:pPr>
            <w:r w:rsidRPr="00F06123">
              <w:rPr>
                <w:rFonts w:hint="eastAsia"/>
              </w:rPr>
              <w:t>带温控的</w:t>
            </w:r>
            <w:r>
              <w:rPr>
                <w:rFonts w:hint="eastAsia"/>
              </w:rPr>
              <w:t>激光二极管</w:t>
            </w:r>
            <w:r w:rsidRPr="00C95359">
              <w:rPr>
                <w:rFonts w:hint="eastAsia"/>
              </w:rPr>
              <w:t>安装座</w:t>
            </w:r>
            <w:r>
              <w:rPr>
                <w:rFonts w:hint="eastAsia"/>
              </w:rPr>
              <w:t>；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用于带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G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型引脚的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Ø3.8 mm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激光二极管；兼容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Ø3.8 mm TO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封装的激光二极管</w:t>
            </w:r>
            <w:r>
              <w:rPr>
                <w:rFonts w:hint="eastAsia"/>
                <w:szCs w:val="21"/>
                <w:shd w:val="clear" w:color="auto" w:fill="FFFFFF"/>
              </w:rPr>
              <w:t>；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包含标准的封装法兰</w:t>
            </w:r>
            <w:r>
              <w:rPr>
                <w:rFonts w:hint="eastAsia"/>
                <w:szCs w:val="21"/>
                <w:shd w:val="clear" w:color="auto" w:fill="FFFFFF"/>
              </w:rPr>
              <w:t>；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引脚类型兼容性：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G</w:t>
            </w:r>
            <w:r w:rsidRPr="00F06123">
              <w:rPr>
                <w:rFonts w:hint="eastAsia"/>
                <w:szCs w:val="21"/>
                <w:shd w:val="clear" w:color="auto" w:fill="FFFFFF"/>
              </w:rPr>
              <w:t>型引脚</w:t>
            </w:r>
          </w:p>
        </w:tc>
        <w:tc>
          <w:tcPr>
            <w:tcW w:w="901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0639" w:rsidTr="009024CC">
        <w:tc>
          <w:tcPr>
            <w:tcW w:w="1668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TEC</w:t>
            </w:r>
            <w:r>
              <w:rPr>
                <w:rFonts w:hint="eastAsia"/>
              </w:rPr>
              <w:t>驱动器</w:t>
            </w:r>
          </w:p>
        </w:tc>
        <w:tc>
          <w:tcPr>
            <w:tcW w:w="5953" w:type="dxa"/>
            <w:vAlign w:val="center"/>
          </w:tcPr>
          <w:p w:rsidR="00E60639" w:rsidRPr="002D09DD" w:rsidRDefault="00E60639" w:rsidP="005D4202">
            <w:pPr>
              <w:spacing w:before="150" w:after="150"/>
              <w:jc w:val="left"/>
            </w:pPr>
            <w:r w:rsidRPr="00742190">
              <w:rPr>
                <w:rFonts w:hint="eastAsia"/>
              </w:rPr>
              <w:t>台式温度控制</w:t>
            </w:r>
            <w:r w:rsidR="00204502">
              <w:rPr>
                <w:rFonts w:hint="eastAsia"/>
              </w:rPr>
              <w:t>（</w:t>
            </w:r>
            <w:r w:rsidR="00204502" w:rsidRPr="00F06123">
              <w:rPr>
                <w:rFonts w:hint="eastAsia"/>
                <w:szCs w:val="21"/>
                <w:shd w:val="clear" w:color="auto" w:fill="FFFFFF"/>
              </w:rPr>
              <w:t>TEC</w:t>
            </w:r>
            <w:r w:rsidR="00204502">
              <w:rPr>
                <w:rFonts w:hint="eastAsia"/>
              </w:rPr>
              <w:t>）</w:t>
            </w:r>
            <w:r w:rsidRPr="00742190">
              <w:rPr>
                <w:rFonts w:hint="eastAsia"/>
              </w:rPr>
              <w:t>器</w:t>
            </w:r>
            <w:r>
              <w:rPr>
                <w:rFonts w:hint="eastAsia"/>
              </w:rPr>
              <w:t>；兼容传感器：热敏电阻，</w:t>
            </w:r>
            <w:r>
              <w:rPr>
                <w:rFonts w:hint="eastAsia"/>
              </w:rPr>
              <w:t>AD590/AD592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LM335</w:t>
            </w:r>
            <w:r>
              <w:rPr>
                <w:rFonts w:hint="eastAsia"/>
              </w:rPr>
              <w:t>；温度控制器输出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低噪音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>/12</w:t>
            </w:r>
            <w:r>
              <w:rPr>
                <w:rFonts w:hint="eastAsia"/>
              </w:rPr>
              <w:t>瓦；温度范围</w:t>
            </w:r>
            <w:r>
              <w:rPr>
                <w:rFonts w:hint="eastAsia"/>
              </w:rPr>
              <w:t>-45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C~+145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C(AD590)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</w:rPr>
              <w:t>~200K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热敏电阻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；温度分辨率：</w:t>
            </w:r>
            <w:r>
              <w:rPr>
                <w:rFonts w:hint="eastAsia"/>
              </w:rPr>
              <w:t>0.01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 xml:space="preserve">C(IC </w:t>
            </w:r>
            <w:r>
              <w:rPr>
                <w:rFonts w:hint="eastAsia"/>
              </w:rPr>
              <w:t>传感器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热敏电阻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；温度稳定性：≤</w:t>
            </w:r>
            <w:r>
              <w:rPr>
                <w:rFonts w:hint="eastAsia"/>
              </w:rPr>
              <w:t>0.002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；分别调整控制回路的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，实现最短的温度稳定时间；恒温工作模式；通过</w:t>
            </w:r>
            <w:r>
              <w:rPr>
                <w:rFonts w:hint="eastAsia"/>
              </w:rPr>
              <w:t>TUNE IN</w:t>
            </w:r>
            <w:r>
              <w:rPr>
                <w:rFonts w:hint="eastAsia"/>
              </w:rPr>
              <w:t>输入进行模拟控制；可调节的</w:t>
            </w:r>
            <w:r>
              <w:rPr>
                <w:rFonts w:hint="eastAsia"/>
              </w:rPr>
              <w:t>TEC</w:t>
            </w:r>
            <w:r>
              <w:rPr>
                <w:rFonts w:hint="eastAsia"/>
              </w:rPr>
              <w:t>电流限制；</w:t>
            </w:r>
          </w:p>
        </w:tc>
        <w:tc>
          <w:tcPr>
            <w:tcW w:w="901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0639" w:rsidTr="009024CC">
        <w:tc>
          <w:tcPr>
            <w:tcW w:w="1668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</w:rPr>
              <w:t>驱动器</w:t>
            </w:r>
          </w:p>
        </w:tc>
        <w:tc>
          <w:tcPr>
            <w:tcW w:w="5953" w:type="dxa"/>
            <w:vAlign w:val="center"/>
          </w:tcPr>
          <w:p w:rsidR="00E60639" w:rsidRPr="008E01C7" w:rsidRDefault="00E60639" w:rsidP="005D4202">
            <w:pPr>
              <w:spacing w:before="150" w:after="150"/>
              <w:jc w:val="left"/>
            </w:pPr>
            <w:r>
              <w:rPr>
                <w:rFonts w:hint="eastAsia"/>
              </w:rPr>
              <w:t>台式激光二极管</w:t>
            </w:r>
            <w:r w:rsidR="00204502">
              <w:rPr>
                <w:rFonts w:hint="eastAsia"/>
                <w:szCs w:val="21"/>
                <w:shd w:val="clear" w:color="auto" w:fill="FFFFFF"/>
              </w:rPr>
              <w:t>（</w:t>
            </w:r>
            <w:r w:rsidR="00204502" w:rsidRPr="00F06123">
              <w:rPr>
                <w:rFonts w:hint="eastAsia"/>
                <w:szCs w:val="21"/>
                <w:shd w:val="clear" w:color="auto" w:fill="FFFFFF"/>
              </w:rPr>
              <w:t>LD</w:t>
            </w:r>
            <w:r w:rsidR="00204502">
              <w:rPr>
                <w:rFonts w:hint="eastAsia"/>
                <w:szCs w:val="21"/>
                <w:shd w:val="clear" w:color="auto" w:fill="FFFFFF"/>
              </w:rPr>
              <w:t>）</w:t>
            </w:r>
            <w:r>
              <w:rPr>
                <w:rFonts w:hint="eastAsia"/>
              </w:rPr>
              <w:t>电流控制器；超低噪声</w:t>
            </w:r>
            <w:r>
              <w:rPr>
                <w:rFonts w:hint="eastAsia"/>
              </w:rPr>
              <w:t xml:space="preserve">(LDC201CU 0.2 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A)</w:t>
            </w:r>
            <w:r>
              <w:rPr>
                <w:rFonts w:hint="eastAsia"/>
              </w:rPr>
              <w:t>；五位数字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显示屏；模拟控制输入和输出；可靠的激光二极管保护功能；可用于所有激光二极管和光电二极管的极性；激光电流范围</w:t>
            </w:r>
            <w:r>
              <w:rPr>
                <w:rFonts w:hint="eastAsia"/>
              </w:rPr>
              <w:t>0~</w:t>
            </w:r>
            <w:r w:rsidRPr="00742190">
              <w:rPr>
                <w:rFonts w:hint="eastAsia"/>
              </w:rPr>
              <w:t>±</w:t>
            </w:r>
            <w:r w:rsidRPr="00742190">
              <w:rPr>
                <w:rFonts w:hint="eastAsia"/>
              </w:rPr>
              <w:t xml:space="preserve">500 mA </w:t>
            </w:r>
            <w:r w:rsidRPr="00742190">
              <w:rPr>
                <w:rFonts w:hint="eastAsia"/>
              </w:rPr>
              <w:t>高压</w:t>
            </w:r>
            <w:r>
              <w:rPr>
                <w:rFonts w:hint="eastAsia"/>
              </w:rPr>
              <w:t>；</w:t>
            </w:r>
          </w:p>
        </w:tc>
        <w:tc>
          <w:tcPr>
            <w:tcW w:w="901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0639" w:rsidTr="009024CC">
        <w:tc>
          <w:tcPr>
            <w:tcW w:w="1668" w:type="dxa"/>
            <w:vAlign w:val="center"/>
          </w:tcPr>
          <w:p w:rsidR="00E60639" w:rsidRPr="00085C81" w:rsidRDefault="00E60639" w:rsidP="00F407BF">
            <w:pPr>
              <w:spacing w:line="360" w:lineRule="auto"/>
              <w:jc w:val="center"/>
            </w:pPr>
            <w:r w:rsidRPr="00877B1E">
              <w:rPr>
                <w:rFonts w:hint="eastAsia"/>
              </w:rPr>
              <w:t>细长型直角支架</w:t>
            </w:r>
          </w:p>
        </w:tc>
        <w:tc>
          <w:tcPr>
            <w:tcW w:w="5953" w:type="dxa"/>
            <w:vAlign w:val="center"/>
          </w:tcPr>
          <w:p w:rsidR="00E60639" w:rsidRPr="008B602F" w:rsidRDefault="00E60639" w:rsidP="005D4202">
            <w:pPr>
              <w:spacing w:before="150" w:after="150"/>
              <w:jc w:val="left"/>
            </w:pPr>
            <w:r w:rsidRPr="008B602F">
              <w:rPr>
                <w:rFonts w:hint="eastAsia"/>
              </w:rPr>
              <w:t>细长型直角支架，带沉头孔槽和</w:t>
            </w:r>
            <w:r w:rsidRPr="008B602F">
              <w:rPr>
                <w:rFonts w:hint="eastAsia"/>
              </w:rPr>
              <w:t>M6</w:t>
            </w:r>
            <w:r w:rsidRPr="008B602F">
              <w:rPr>
                <w:rFonts w:hint="eastAsia"/>
              </w:rPr>
              <w:t>螺孔</w:t>
            </w:r>
            <w:r>
              <w:rPr>
                <w:rFonts w:hint="eastAsia"/>
              </w:rPr>
              <w:t>；尺寸：</w:t>
            </w:r>
            <w:r w:rsidRPr="008E01C7">
              <w:t>50.8 mm x 19.1 mm x 50.8 mm</w:t>
            </w:r>
          </w:p>
        </w:tc>
        <w:tc>
          <w:tcPr>
            <w:tcW w:w="901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60639" w:rsidTr="009024CC">
        <w:tc>
          <w:tcPr>
            <w:tcW w:w="1668" w:type="dxa"/>
            <w:vAlign w:val="center"/>
          </w:tcPr>
          <w:p w:rsidR="00E60639" w:rsidRPr="00085C81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滤光片</w:t>
            </w:r>
          </w:p>
        </w:tc>
        <w:tc>
          <w:tcPr>
            <w:tcW w:w="5953" w:type="dxa"/>
            <w:vAlign w:val="center"/>
          </w:tcPr>
          <w:p w:rsidR="00E60639" w:rsidRPr="008B602F" w:rsidRDefault="00E60639" w:rsidP="005D4202">
            <w:pPr>
              <w:spacing w:before="150" w:after="150"/>
              <w:jc w:val="left"/>
            </w:pPr>
            <w:r w:rsidRPr="006B5AAE">
              <w:rPr>
                <w:rFonts w:hint="eastAsia"/>
              </w:rPr>
              <w:t>Ø1</w:t>
            </w:r>
            <w:r w:rsidRPr="006B5AAE">
              <w:rPr>
                <w:rFonts w:hint="eastAsia"/>
              </w:rPr>
              <w:t>英寸带通滤波片，</w:t>
            </w:r>
            <w:r w:rsidRPr="006B5AAE">
              <w:rPr>
                <w:rFonts w:hint="eastAsia"/>
              </w:rPr>
              <w:t>CWL=450</w:t>
            </w:r>
            <w:r w:rsidRPr="006B5AAE">
              <w:rPr>
                <w:rFonts w:hint="eastAsia"/>
              </w:rPr>
              <w:t>±</w:t>
            </w:r>
            <w:r w:rsidRPr="006B5AAE">
              <w:rPr>
                <w:rFonts w:hint="eastAsia"/>
              </w:rPr>
              <w:t>2 nm</w:t>
            </w:r>
            <w:r w:rsidRPr="006B5AAE">
              <w:rPr>
                <w:rFonts w:hint="eastAsia"/>
              </w:rPr>
              <w:t>，</w:t>
            </w:r>
            <w:r w:rsidRPr="006B5AAE">
              <w:rPr>
                <w:rFonts w:hint="eastAsia"/>
              </w:rPr>
              <w:t>FWHM=10</w:t>
            </w:r>
            <w:r w:rsidRPr="006B5AAE">
              <w:rPr>
                <w:rFonts w:hint="eastAsia"/>
              </w:rPr>
              <w:t>±</w:t>
            </w:r>
            <w:r w:rsidRPr="006B5AAE">
              <w:rPr>
                <w:rFonts w:hint="eastAsia"/>
              </w:rPr>
              <w:t>2nm</w:t>
            </w:r>
          </w:p>
        </w:tc>
        <w:tc>
          <w:tcPr>
            <w:tcW w:w="901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60639" w:rsidTr="009024CC">
        <w:tc>
          <w:tcPr>
            <w:tcW w:w="1668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 w:rsidRPr="007A3163">
              <w:rPr>
                <w:rFonts w:hint="eastAsia"/>
              </w:rPr>
              <w:t>稳压线性电源</w:t>
            </w:r>
          </w:p>
        </w:tc>
        <w:tc>
          <w:tcPr>
            <w:tcW w:w="5953" w:type="dxa"/>
            <w:vAlign w:val="center"/>
          </w:tcPr>
          <w:p w:rsidR="00E60639" w:rsidRPr="006B5AAE" w:rsidRDefault="00E60639" w:rsidP="00D13959">
            <w:pPr>
              <w:spacing w:before="150" w:after="150"/>
              <w:jc w:val="left"/>
            </w:pPr>
            <w:r w:rsidRPr="007A3163">
              <w:rPr>
                <w:rFonts w:hint="eastAsia"/>
              </w:rPr>
              <w:t>±</w:t>
            </w:r>
            <w:r w:rsidRPr="007A3163">
              <w:rPr>
                <w:rFonts w:hint="eastAsia"/>
              </w:rPr>
              <w:t>12VDC</w:t>
            </w:r>
            <w:r w:rsidRPr="007A3163">
              <w:rPr>
                <w:rFonts w:hint="eastAsia"/>
              </w:rPr>
              <w:t>稳压</w:t>
            </w:r>
            <w:r>
              <w:rPr>
                <w:rFonts w:hint="eastAsia"/>
              </w:rPr>
              <w:t>输出</w:t>
            </w:r>
            <w:r w:rsidRPr="007A3163">
              <w:rPr>
                <w:rFonts w:hint="eastAsia"/>
              </w:rPr>
              <w:t>，</w:t>
            </w:r>
            <w:r w:rsidRPr="007A3163">
              <w:rPr>
                <w:rFonts w:hint="eastAsia"/>
              </w:rPr>
              <w:t>6W</w:t>
            </w:r>
            <w:r w:rsidRPr="007A3163">
              <w:rPr>
                <w:rFonts w:hint="eastAsia"/>
              </w:rPr>
              <w:t>，</w:t>
            </w:r>
            <w:r w:rsidRPr="007A3163">
              <w:rPr>
                <w:rFonts w:hint="eastAsia"/>
              </w:rPr>
              <w:t>230 VAC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 m</w:t>
            </w:r>
            <w:r w:rsidRPr="003F0040">
              <w:rPr>
                <w:rFonts w:hint="eastAsia"/>
              </w:rPr>
              <w:t>电线，带</w:t>
            </w:r>
            <w:r w:rsidRPr="003F0040">
              <w:rPr>
                <w:rFonts w:hint="eastAsia"/>
              </w:rPr>
              <w:t>LUMBERG RSMV3</w:t>
            </w:r>
            <w:r w:rsidRPr="003F0040">
              <w:rPr>
                <w:rFonts w:hint="eastAsia"/>
              </w:rPr>
              <w:t>公接头</w:t>
            </w:r>
          </w:p>
        </w:tc>
        <w:tc>
          <w:tcPr>
            <w:tcW w:w="901" w:type="dxa"/>
            <w:vAlign w:val="center"/>
          </w:tcPr>
          <w:p w:rsidR="00E60639" w:rsidRDefault="00E60639" w:rsidP="00F407B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8D0E53" w:rsidRPr="00A10DC0" w:rsidRDefault="008D0E53"/>
    <w:sectPr w:rsidR="008D0E53" w:rsidRPr="00A10DC0" w:rsidSect="008D0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A85" w:rsidRDefault="00074A85" w:rsidP="00CE4851">
      <w:r>
        <w:separator/>
      </w:r>
    </w:p>
  </w:endnote>
  <w:endnote w:type="continuationSeparator" w:id="0">
    <w:p w:rsidR="00074A85" w:rsidRDefault="00074A85" w:rsidP="00CE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A85" w:rsidRDefault="00074A85" w:rsidP="00CE4851">
      <w:r>
        <w:separator/>
      </w:r>
    </w:p>
  </w:footnote>
  <w:footnote w:type="continuationSeparator" w:id="0">
    <w:p w:rsidR="00074A85" w:rsidRDefault="00074A85" w:rsidP="00CE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C0"/>
    <w:rsid w:val="00034C7C"/>
    <w:rsid w:val="00074A85"/>
    <w:rsid w:val="001472AC"/>
    <w:rsid w:val="001C1E97"/>
    <w:rsid w:val="001D7F8A"/>
    <w:rsid w:val="00204502"/>
    <w:rsid w:val="002106A9"/>
    <w:rsid w:val="003F0040"/>
    <w:rsid w:val="00451DDD"/>
    <w:rsid w:val="004C06E6"/>
    <w:rsid w:val="00594DFE"/>
    <w:rsid w:val="005D4202"/>
    <w:rsid w:val="005F0143"/>
    <w:rsid w:val="008D0E53"/>
    <w:rsid w:val="008E01C7"/>
    <w:rsid w:val="009024CC"/>
    <w:rsid w:val="00A10DC0"/>
    <w:rsid w:val="00C158B4"/>
    <w:rsid w:val="00C36E5A"/>
    <w:rsid w:val="00CE4851"/>
    <w:rsid w:val="00D13959"/>
    <w:rsid w:val="00D2259A"/>
    <w:rsid w:val="00E60639"/>
    <w:rsid w:val="00F06123"/>
    <w:rsid w:val="00F3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04D0E8-75C8-4680-B510-C72D9EE2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C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10DC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D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标题 2 Char"/>
    <w:basedOn w:val="a0"/>
    <w:link w:val="2"/>
    <w:uiPriority w:val="9"/>
    <w:rsid w:val="00A10DC0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4">
    <w:name w:val="List Paragraph"/>
    <w:basedOn w:val="a"/>
    <w:uiPriority w:val="34"/>
    <w:qFormat/>
    <w:rsid w:val="00A10DC0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semiHidden/>
    <w:unhideWhenUsed/>
    <w:rsid w:val="00CE4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E485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E4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E4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王峰</cp:lastModifiedBy>
  <cp:revision>2</cp:revision>
  <dcterms:created xsi:type="dcterms:W3CDTF">2018-06-11T08:06:00Z</dcterms:created>
  <dcterms:modified xsi:type="dcterms:W3CDTF">2018-06-11T08:06:00Z</dcterms:modified>
</cp:coreProperties>
</file>