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0A" w:rsidRDefault="00860DAE" w:rsidP="008674B4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微波电缆</w:t>
      </w:r>
      <w:r w:rsidR="003469A4">
        <w:rPr>
          <w:rFonts w:ascii="宋体" w:eastAsia="宋体" w:hAnsi="宋体" w:hint="eastAsia"/>
          <w:sz w:val="28"/>
          <w:szCs w:val="28"/>
        </w:rPr>
        <w:t>技术要求</w:t>
      </w:r>
    </w:p>
    <w:p w:rsidR="006F2A0A" w:rsidRDefault="006F2A0A">
      <w:pPr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Max Frequency </w:t>
      </w:r>
      <w:r>
        <w:rPr>
          <w:rFonts w:ascii="Times New Roman" w:hAnsi="Times New Roman" w:cs="Times New Roman" w:hint="eastAsia"/>
          <w:sz w:val="28"/>
          <w:szCs w:val="28"/>
        </w:rPr>
        <w:t>最大频率</w:t>
      </w:r>
      <w:r>
        <w:rPr>
          <w:rFonts w:ascii="Times New Roman" w:hAnsi="Times New Roman" w:cs="Times New Roman"/>
          <w:sz w:val="28"/>
          <w:szCs w:val="28"/>
        </w:rPr>
        <w:t>26.5GHz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Impedance 50 Ohms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阻抗</w:t>
      </w:r>
      <w:r>
        <w:rPr>
          <w:rFonts w:ascii="Times New Roman" w:hAnsi="Times New Roman" w:cs="Times New Roman" w:hint="eastAsia"/>
          <w:sz w:val="28"/>
          <w:szCs w:val="28"/>
        </w:rPr>
        <w:t>50</w:t>
      </w:r>
      <w:r>
        <w:rPr>
          <w:rFonts w:ascii="Times New Roman" w:hAnsi="Times New Roman" w:cs="Times New Roman" w:hint="eastAsia"/>
          <w:sz w:val="28"/>
          <w:szCs w:val="28"/>
        </w:rPr>
        <w:t>欧姆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Dielectric Constant (nominal) </w:t>
      </w:r>
      <w:r>
        <w:rPr>
          <w:rFonts w:ascii="Times New Roman" w:hAnsi="Times New Roman" w:cs="Times New Roman" w:hint="eastAsia"/>
          <w:sz w:val="28"/>
          <w:szCs w:val="28"/>
        </w:rPr>
        <w:t>介电常数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标称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Velocity of Propagation </w:t>
      </w:r>
      <w:r>
        <w:rPr>
          <w:rFonts w:ascii="Times New Roman" w:hAnsi="Times New Roman" w:cs="Times New Roman" w:hint="eastAsia"/>
          <w:sz w:val="28"/>
          <w:szCs w:val="28"/>
        </w:rPr>
        <w:t>传播速度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0.85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Nominal Outer Diameter </w:t>
      </w:r>
      <w:r>
        <w:rPr>
          <w:rFonts w:ascii="Times New Roman" w:hAnsi="Times New Roman" w:cs="Times New Roman" w:hint="eastAsia"/>
          <w:sz w:val="28"/>
          <w:szCs w:val="28"/>
        </w:rPr>
        <w:t>标称外径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15.2mm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Minimum Bend Radius(multiple bends) </w:t>
      </w:r>
    </w:p>
    <w:p w:rsidR="006F2A0A" w:rsidRDefault="00860DAE">
      <w:pPr>
        <w:spacing w:line="0" w:lineRule="atLeast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最小弯曲半径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多重弯曲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57.1mm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Nominal Weight </w:t>
      </w:r>
      <w:r>
        <w:rPr>
          <w:rFonts w:ascii="Times New Roman" w:hAnsi="Times New Roman" w:cs="Times New Roman" w:hint="eastAsia"/>
          <w:sz w:val="28"/>
          <w:szCs w:val="28"/>
        </w:rPr>
        <w:t>标称重量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295.3g/m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Crush Resistance lb/linear in. 800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耐压力磅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英寸</w:t>
      </w:r>
      <w:r>
        <w:rPr>
          <w:rFonts w:ascii="Times New Roman" w:hAnsi="Times New Roman" w:cs="Times New Roman" w:hint="eastAsia"/>
          <w:sz w:val="28"/>
          <w:szCs w:val="28"/>
        </w:rPr>
        <w:t xml:space="preserve"> 800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Typical Insertion Loss dB at 26.5GHz -1.2628</w:t>
      </w:r>
    </w:p>
    <w:p w:rsidR="006F2A0A" w:rsidRDefault="00860DAE">
      <w:pPr>
        <w:spacing w:line="0" w:lineRule="atLeast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26.5GHz</w:t>
      </w:r>
      <w:r>
        <w:rPr>
          <w:rFonts w:ascii="Times New Roman" w:hAnsi="Times New Roman" w:cs="Times New Roman" w:hint="eastAsia"/>
          <w:sz w:val="28"/>
          <w:szCs w:val="28"/>
        </w:rPr>
        <w:t>时的典型插入损耗</w:t>
      </w:r>
      <w:r>
        <w:rPr>
          <w:rFonts w:ascii="Times New Roman" w:hAnsi="Times New Roman" w:cs="Times New Roman" w:hint="eastAsia"/>
          <w:sz w:val="28"/>
          <w:szCs w:val="28"/>
        </w:rPr>
        <w:t xml:space="preserve">dB </w:t>
      </w:r>
      <w:r>
        <w:rPr>
          <w:rFonts w:ascii="Times New Roman" w:hAnsi="Times New Roman" w:cs="Times New Roman"/>
          <w:sz w:val="28"/>
          <w:szCs w:val="28"/>
        </w:rPr>
        <w:t>-1.</w:t>
      </w:r>
      <w:r>
        <w:rPr>
          <w:rFonts w:ascii="Times New Roman" w:hAnsi="Times New Roman" w:cs="Times New Roman" w:hint="eastAsia"/>
          <w:sz w:val="28"/>
          <w:szCs w:val="28"/>
        </w:rPr>
        <w:t>2628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Guaranteed Insertion Loss dB at 26.5GHz -1.5612</w:t>
      </w:r>
    </w:p>
    <w:p w:rsidR="006F2A0A" w:rsidRDefault="00860DAE">
      <w:pPr>
        <w:spacing w:line="0" w:lineRule="atLeast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26.5GHz</w:t>
      </w:r>
      <w:r>
        <w:rPr>
          <w:rFonts w:ascii="Times New Roman" w:hAnsi="Times New Roman" w:cs="Times New Roman" w:hint="eastAsia"/>
          <w:sz w:val="28"/>
          <w:szCs w:val="28"/>
        </w:rPr>
        <w:t>时的保证插入损耗</w:t>
      </w:r>
      <w:r>
        <w:rPr>
          <w:rFonts w:ascii="Times New Roman" w:hAnsi="Times New Roman" w:cs="Times New Roman" w:hint="eastAsia"/>
          <w:sz w:val="28"/>
          <w:szCs w:val="28"/>
        </w:rPr>
        <w:t xml:space="preserve">dB </w:t>
      </w:r>
      <w:r>
        <w:rPr>
          <w:rFonts w:ascii="Times New Roman" w:hAnsi="Times New Roman" w:cs="Times New Roman"/>
          <w:sz w:val="28"/>
          <w:szCs w:val="28"/>
        </w:rPr>
        <w:t>-1.5612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Guaranteed VSWR at 26.5GHz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1.29:1</w:t>
      </w:r>
    </w:p>
    <w:p w:rsidR="006F2A0A" w:rsidRDefault="00860DAE">
      <w:pPr>
        <w:spacing w:line="0" w:lineRule="atLeast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26.5GHz</w:t>
      </w:r>
      <w:r>
        <w:rPr>
          <w:rFonts w:ascii="Times New Roman" w:hAnsi="Times New Roman" w:cs="Times New Roman" w:hint="eastAsia"/>
          <w:sz w:val="28"/>
          <w:szCs w:val="28"/>
        </w:rPr>
        <w:t>时的保证驻波比</w:t>
      </w:r>
      <w:r>
        <w:rPr>
          <w:rFonts w:ascii="Times New Roman" w:hAnsi="Times New Roman" w:cs="Times New Roman"/>
          <w:sz w:val="28"/>
          <w:szCs w:val="28"/>
        </w:rPr>
        <w:t xml:space="preserve"> 1.29:1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Guaranteed Return Loss </w:t>
      </w:r>
      <w:r>
        <w:rPr>
          <w:rFonts w:ascii="Times New Roman" w:hAnsi="Times New Roman" w:cs="Times New Roman" w:hint="eastAsia"/>
          <w:sz w:val="28"/>
          <w:szCs w:val="28"/>
        </w:rPr>
        <w:t>保证回波损耗</w:t>
      </w:r>
      <w:r>
        <w:rPr>
          <w:rFonts w:ascii="Times New Roman" w:hAnsi="Times New Roman" w:cs="Times New Roman"/>
          <w:sz w:val="28"/>
          <w:szCs w:val="28"/>
        </w:rPr>
        <w:t>dB -18.00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Phase Stability </w:t>
      </w:r>
      <w:r>
        <w:rPr>
          <w:rFonts w:ascii="Times New Roman" w:hAnsi="Times New Roman" w:cs="Times New Roman" w:hint="eastAsia"/>
          <w:sz w:val="28"/>
          <w:szCs w:val="28"/>
        </w:rPr>
        <w:t>相位稳定性</w:t>
      </w:r>
      <w:r>
        <w:rPr>
          <w:rFonts w:ascii="Times New Roman" w:hAnsi="Times New Roman" w:cs="Times New Roman"/>
          <w:sz w:val="28"/>
          <w:szCs w:val="28"/>
        </w:rPr>
        <w:t>+/-° 3.95</w:t>
      </w:r>
    </w:p>
    <w:p w:rsidR="006F2A0A" w:rsidRDefault="00860DAE">
      <w:pPr>
        <w:spacing w:line="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Amplitude Stability</w:t>
      </w:r>
      <w:r>
        <w:rPr>
          <w:rFonts w:ascii="Times New Roman" w:hAnsi="Times New Roman" w:cs="Times New Roman" w:hint="eastAsia"/>
          <w:sz w:val="28"/>
          <w:szCs w:val="28"/>
        </w:rPr>
        <w:t>幅度稳定性</w:t>
      </w:r>
      <w:r>
        <w:rPr>
          <w:rFonts w:ascii="Times New Roman" w:hAnsi="Times New Roman" w:cs="Times New Roman"/>
          <w:sz w:val="28"/>
          <w:szCs w:val="28"/>
        </w:rPr>
        <w:t xml:space="preserve"> +/- dB  0.08</w:t>
      </w:r>
    </w:p>
    <w:p w:rsidR="006F2A0A" w:rsidRDefault="0086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Total Length </w:t>
      </w:r>
      <w:r>
        <w:rPr>
          <w:rFonts w:ascii="Times New Roman" w:hAnsi="Times New Roman" w:cs="Times New Roman" w:hint="eastAsia"/>
          <w:sz w:val="28"/>
          <w:szCs w:val="28"/>
        </w:rPr>
        <w:t>总长度（</w:t>
      </w:r>
      <w:r>
        <w:rPr>
          <w:rFonts w:ascii="Times New Roman" w:hAnsi="Times New Roman" w:cs="Times New Roman"/>
          <w:sz w:val="28"/>
          <w:szCs w:val="28"/>
        </w:rPr>
        <w:t>mm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 600</w:t>
      </w:r>
    </w:p>
    <w:p w:rsidR="00AD2C6C" w:rsidRDefault="00AD2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数量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根</w:t>
      </w:r>
    </w:p>
    <w:sectPr w:rsidR="00AD2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D1" w:rsidRDefault="005749D1" w:rsidP="008C35A8">
      <w:r>
        <w:separator/>
      </w:r>
    </w:p>
  </w:endnote>
  <w:endnote w:type="continuationSeparator" w:id="0">
    <w:p w:rsidR="005749D1" w:rsidRDefault="005749D1" w:rsidP="008C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D1" w:rsidRDefault="005749D1" w:rsidP="008C35A8">
      <w:r>
        <w:separator/>
      </w:r>
    </w:p>
  </w:footnote>
  <w:footnote w:type="continuationSeparator" w:id="0">
    <w:p w:rsidR="005749D1" w:rsidRDefault="005749D1" w:rsidP="008C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75"/>
    <w:rsid w:val="003469A4"/>
    <w:rsid w:val="005749D1"/>
    <w:rsid w:val="006F2A0A"/>
    <w:rsid w:val="00736C38"/>
    <w:rsid w:val="00860DAE"/>
    <w:rsid w:val="008674B4"/>
    <w:rsid w:val="008C35A8"/>
    <w:rsid w:val="00955275"/>
    <w:rsid w:val="00AD2C6C"/>
    <w:rsid w:val="09D542EF"/>
    <w:rsid w:val="13270607"/>
    <w:rsid w:val="14D11107"/>
    <w:rsid w:val="231C6FBA"/>
    <w:rsid w:val="28174319"/>
    <w:rsid w:val="35FA7E44"/>
    <w:rsid w:val="389A51C3"/>
    <w:rsid w:val="3CD936D3"/>
    <w:rsid w:val="48FB6998"/>
    <w:rsid w:val="76615C96"/>
    <w:rsid w:val="7C9E3428"/>
    <w:rsid w:val="7CC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0022C-098F-4EEE-AFD8-FBD2AF22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5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5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程勇</dc:creator>
  <cp:lastModifiedBy>王峰</cp:lastModifiedBy>
  <cp:revision>2</cp:revision>
  <dcterms:created xsi:type="dcterms:W3CDTF">2018-11-07T01:58:00Z</dcterms:created>
  <dcterms:modified xsi:type="dcterms:W3CDTF">2018-11-07T01:58:00Z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