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01" w:rsidRDefault="005B4E01" w:rsidP="005B4E01">
      <w:pPr>
        <w:widowControl/>
        <w:shd w:val="clear" w:color="auto" w:fill="FFFFFF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人体惯性运动捕捉系统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和动捕手套</w:t>
      </w:r>
      <w:proofErr w:type="gramEnd"/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技术要求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人体惯性运动捕捉系统技术要求：</w:t>
      </w:r>
      <w:bookmarkStart w:id="0" w:name="_GoBack"/>
      <w:bookmarkEnd w:id="0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PN PRO子节点数据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子节点尺寸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≤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45mm x 35mm x 20mm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子节点重量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≤16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g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动态范围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360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deg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加速度范围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±16 g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陀螺仪范围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±2000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dps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分辨率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0.02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deg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数据发射/接受频率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2401-2480 MHz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射频输出功率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-1.71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dBm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供电方式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内置电池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校准方式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17个子节点可同时校准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工作时长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≥3.5 hours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充电时长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≤1 hours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指示灯颜色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RGB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静态精度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滚动角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&lt; 1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deg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俯仰角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&lt; 1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deg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偏航角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&lt; 2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deg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PN PRO HUB主节点数据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主节点尺寸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≤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85mm x 50mm x 15mm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主节点重量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≤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32g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最大子节点连接数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17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数据输出方式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USB 2.0 (full-speed)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数据发射/接受频率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2401-2480 MHz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射频输出功率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10.31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dBm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最大输出频率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120 fps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时延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 xml:space="preserve">&lt; 20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ms</w:t>
      </w:r>
      <w:proofErr w:type="spellEnd"/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射频工作范围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室内 (全向天线位于中心/墙角) 半径3.5m/ 10m*10m；室外(全向天线位于中心/墙角) 半径2.5m/ 8m*8m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产品特点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SDK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C/C++ API 端口，Unity3D® and Unreal®插件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软件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随套装包含实时运动捕捉数据采集与三维动画显示软件数据格式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.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bvh</w:t>
      </w:r>
      <w:proofErr w:type="spell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与传感器原始数据，可导出.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fbx</w:t>
      </w:r>
      <w:proofErr w:type="spell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文件支持 </w:t>
      </w:r>
      <w:proofErr w:type="spell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MotionBuilder</w:t>
      </w:r>
      <w:proofErr w:type="spell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®, Maya®, Blender®等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实时输出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是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配件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全身绑带、全向天线、防磁手提箱等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工作温度范围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0°C - 50°C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dstrike/>
          <w:color w:val="000000" w:themeColor="text1"/>
          <w:kern w:val="0"/>
          <w:sz w:val="28"/>
          <w:szCs w:val="28"/>
        </w:rPr>
      </w:pPr>
      <w:proofErr w:type="gramStart"/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动捕手套</w:t>
      </w:r>
      <w:proofErr w:type="gramEnd"/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技术要求 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传感器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9-DOF IMU (低磁滞) ；：IMU*7 /单手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精度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滚转/俯仰角精度（动态） 1.0°（有效值）航向角精度 2.0° （有效值）分辨率 0.1°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续航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7小时 连续工作时长(1节 2100mAh 5号电池)； 5号电池可随时更换 (每只手套用1节电池; 电池不含在产品内)； 低电报警功能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工作电压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1.1-1.5VDC 单只手套； 5.0VDC 收发器（USB 2.0）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延迟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&lt;5ms（从动作到SDK，在良好的射频环境下）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数据输出频率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180Hz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通信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手套与收发器之间2.4GHz 射频无线传输（私有协议）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射频特性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射频工作范围：5m*5m； 支持多人（最多6人）同场使用（自动</w:t>
      </w:r>
      <w:proofErr w:type="gramStart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跳频防碰撞</w:t>
      </w:r>
      <w:proofErr w:type="gram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功能）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震动反馈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每只手套手腕处1个可编程振子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织物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抗菌透气弹力面料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号型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XS (青少年), S, M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重量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≤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110g / 每只手套</w:t>
      </w:r>
    </w:p>
    <w:p w:rsidR="005B4E01" w:rsidRDefault="005B4E01" w:rsidP="005B4E01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SDK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ab/>
        <w:t>提供Unity SDK, Unreal SDK, C++ SDK 及开源示例场景</w:t>
      </w:r>
    </w:p>
    <w:p w:rsidR="00031ECC" w:rsidRPr="005B4E01" w:rsidRDefault="00031ECC"/>
    <w:sectPr w:rsidR="00031ECC" w:rsidRPr="005B4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CA"/>
    <w:rsid w:val="00031ECC"/>
    <w:rsid w:val="005B4E01"/>
    <w:rsid w:val="00D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CC943-1644-47EE-BB08-A1BB0D72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>Lenovo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3</cp:revision>
  <dcterms:created xsi:type="dcterms:W3CDTF">2019-11-29T06:02:00Z</dcterms:created>
  <dcterms:modified xsi:type="dcterms:W3CDTF">2019-11-29T06:05:00Z</dcterms:modified>
</cp:coreProperties>
</file>