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0C95F" w14:textId="7F73FAFD" w:rsidR="00871D7F" w:rsidRDefault="005A62D5">
      <w:pPr>
        <w:spacing w:line="360" w:lineRule="auto"/>
        <w:jc w:val="center"/>
        <w:outlineLvl w:val="0"/>
        <w:rPr>
          <w:rFonts w:ascii="仿宋" w:eastAsia="仿宋" w:hAnsi="仿宋"/>
          <w:b/>
          <w:sz w:val="32"/>
          <w:szCs w:val="32"/>
        </w:rPr>
      </w:pPr>
      <w:r>
        <w:rPr>
          <w:rFonts w:ascii="仿宋" w:eastAsia="仿宋" w:hAnsi="仿宋" w:hint="eastAsia"/>
          <w:b/>
          <w:sz w:val="32"/>
          <w:szCs w:val="32"/>
        </w:rPr>
        <w:t>新型</w:t>
      </w:r>
      <w:r w:rsidR="00E845D9">
        <w:rPr>
          <w:rFonts w:ascii="仿宋" w:eastAsia="仿宋" w:hAnsi="仿宋" w:hint="eastAsia"/>
          <w:b/>
          <w:sz w:val="32"/>
          <w:szCs w:val="32"/>
        </w:rPr>
        <w:t>配网负荷</w:t>
      </w:r>
      <w:r w:rsidR="005E38C5">
        <w:rPr>
          <w:rFonts w:ascii="仿宋" w:eastAsia="仿宋" w:hAnsi="仿宋" w:hint="eastAsia"/>
          <w:b/>
          <w:sz w:val="32"/>
          <w:szCs w:val="32"/>
        </w:rPr>
        <w:t>控制系统要求</w:t>
      </w:r>
    </w:p>
    <w:p w14:paraId="530A2218" w14:textId="77777777" w:rsidR="00871D7F" w:rsidRDefault="00871D7F">
      <w:pPr>
        <w:spacing w:line="360" w:lineRule="auto"/>
        <w:jc w:val="center"/>
        <w:rPr>
          <w:rFonts w:ascii="仿宋" w:eastAsia="仿宋" w:hAnsi="仿宋"/>
          <w:b/>
          <w:sz w:val="32"/>
          <w:szCs w:val="32"/>
        </w:rPr>
      </w:pPr>
    </w:p>
    <w:p w14:paraId="46CAD1BA" w14:textId="77777777" w:rsidR="00871D7F" w:rsidRDefault="00940C00">
      <w:pPr>
        <w:spacing w:line="360" w:lineRule="auto"/>
        <w:outlineLvl w:val="0"/>
        <w:rPr>
          <w:rFonts w:ascii="仿宋" w:eastAsia="仿宋" w:hAnsi="仿宋"/>
          <w:b/>
          <w:sz w:val="24"/>
          <w:szCs w:val="24"/>
        </w:rPr>
      </w:pPr>
      <w:r>
        <w:rPr>
          <w:rFonts w:ascii="仿宋" w:eastAsia="仿宋" w:hAnsi="仿宋" w:hint="eastAsia"/>
          <w:b/>
          <w:sz w:val="24"/>
          <w:szCs w:val="24"/>
        </w:rPr>
        <w:t>1 系统概述</w:t>
      </w:r>
    </w:p>
    <w:p w14:paraId="46C0469B" w14:textId="4ED47450" w:rsidR="00871D7F" w:rsidRDefault="005A62D5" w:rsidP="005A62D5">
      <w:pPr>
        <w:spacing w:line="360" w:lineRule="auto"/>
        <w:ind w:firstLineChars="200" w:firstLine="480"/>
        <w:rPr>
          <w:rFonts w:ascii="仿宋" w:eastAsia="仿宋" w:hAnsi="仿宋"/>
          <w:sz w:val="24"/>
          <w:szCs w:val="24"/>
        </w:rPr>
      </w:pPr>
      <w:r>
        <w:rPr>
          <w:rFonts w:ascii="仿宋" w:eastAsia="仿宋" w:hAnsi="仿宋" w:hint="eastAsia"/>
          <w:sz w:val="24"/>
          <w:szCs w:val="24"/>
        </w:rPr>
        <w:t>新型</w:t>
      </w:r>
      <w:r w:rsidR="00222AEA">
        <w:rPr>
          <w:rFonts w:ascii="仿宋" w:eastAsia="仿宋" w:hAnsi="仿宋" w:hint="eastAsia"/>
          <w:sz w:val="24"/>
          <w:szCs w:val="24"/>
        </w:rPr>
        <w:t>配网负荷控制系统</w:t>
      </w:r>
      <w:r>
        <w:rPr>
          <w:rFonts w:ascii="仿宋" w:eastAsia="仿宋" w:hAnsi="仿宋" w:hint="eastAsia"/>
          <w:sz w:val="24"/>
          <w:szCs w:val="24"/>
        </w:rPr>
        <w:t>要求可以</w:t>
      </w:r>
      <w:r w:rsidR="00222AEA">
        <w:rPr>
          <w:rFonts w:ascii="仿宋" w:eastAsia="仿宋" w:hAnsi="仿宋" w:hint="eastAsia"/>
          <w:sz w:val="24"/>
          <w:szCs w:val="24"/>
        </w:rPr>
        <w:t>集采集、控制、通讯管理、边缘计算、就地存储、维护A</w:t>
      </w:r>
      <w:r w:rsidR="00222AEA">
        <w:rPr>
          <w:rFonts w:ascii="仿宋" w:eastAsia="仿宋" w:hAnsi="仿宋"/>
          <w:sz w:val="24"/>
          <w:szCs w:val="24"/>
        </w:rPr>
        <w:t>PP</w:t>
      </w:r>
      <w:r>
        <w:rPr>
          <w:rFonts w:ascii="仿宋" w:eastAsia="仿宋" w:hAnsi="仿宋" w:hint="eastAsia"/>
          <w:sz w:val="24"/>
          <w:szCs w:val="24"/>
        </w:rPr>
        <w:t>、远程后台系统等功能模块</w:t>
      </w:r>
      <w:r w:rsidR="00222AEA">
        <w:rPr>
          <w:rFonts w:ascii="仿宋" w:eastAsia="仿宋" w:hAnsi="仿宋" w:hint="eastAsia"/>
          <w:sz w:val="24"/>
          <w:szCs w:val="24"/>
        </w:rPr>
        <w:t>于一体。</w:t>
      </w:r>
      <w:r>
        <w:rPr>
          <w:rFonts w:ascii="仿宋" w:eastAsia="仿宋" w:hAnsi="仿宋" w:hint="eastAsia"/>
          <w:sz w:val="24"/>
          <w:szCs w:val="24"/>
        </w:rPr>
        <w:t>加载</w:t>
      </w:r>
      <w:r w:rsidR="00940C00">
        <w:rPr>
          <w:rFonts w:ascii="仿宋" w:eastAsia="仿宋" w:hAnsi="仿宋" w:hint="eastAsia"/>
          <w:sz w:val="24"/>
          <w:szCs w:val="24"/>
        </w:rPr>
        <w:t>控制策略算法，能够判断地方电网</w:t>
      </w:r>
      <w:r>
        <w:rPr>
          <w:rFonts w:ascii="仿宋" w:eastAsia="仿宋" w:hAnsi="仿宋" w:hint="eastAsia"/>
          <w:sz w:val="24"/>
          <w:szCs w:val="24"/>
        </w:rPr>
        <w:t>负荷变化</w:t>
      </w:r>
      <w:r w:rsidR="001F262A">
        <w:rPr>
          <w:rFonts w:ascii="仿宋" w:eastAsia="仿宋" w:hAnsi="仿宋" w:hint="eastAsia"/>
          <w:sz w:val="24"/>
          <w:szCs w:val="24"/>
        </w:rPr>
        <w:t>并控制调节，能够根据目标指令合理调控负荷；能够对台区内新能源进行管理调配；</w:t>
      </w:r>
      <w:r w:rsidR="00940C00">
        <w:rPr>
          <w:rFonts w:ascii="仿宋" w:eastAsia="仿宋" w:hAnsi="仿宋" w:hint="eastAsia"/>
          <w:sz w:val="24"/>
          <w:szCs w:val="24"/>
        </w:rPr>
        <w:t>同时具备分布式协同控制结构，可以在不需要后台数据库支持的条件下实现源网荷的控制</w:t>
      </w:r>
      <w:r>
        <w:rPr>
          <w:rFonts w:ascii="仿宋" w:eastAsia="仿宋" w:hAnsi="仿宋" w:hint="eastAsia"/>
          <w:sz w:val="24"/>
          <w:szCs w:val="24"/>
        </w:rPr>
        <w:t>；后台系统要求可以实时展示负荷、控制等信息，可以加载第三方算法。</w:t>
      </w:r>
    </w:p>
    <w:p w14:paraId="59619088" w14:textId="082F8133" w:rsidR="00871D7F" w:rsidRDefault="00940C00">
      <w:pPr>
        <w:spacing w:line="360" w:lineRule="auto"/>
        <w:outlineLvl w:val="0"/>
        <w:rPr>
          <w:rFonts w:ascii="仿宋" w:eastAsia="仿宋" w:hAnsi="仿宋"/>
          <w:b/>
          <w:sz w:val="24"/>
          <w:szCs w:val="24"/>
        </w:rPr>
      </w:pPr>
      <w:r>
        <w:rPr>
          <w:rFonts w:ascii="仿宋" w:eastAsia="仿宋" w:hAnsi="仿宋" w:hint="eastAsia"/>
          <w:b/>
          <w:sz w:val="24"/>
          <w:szCs w:val="24"/>
        </w:rPr>
        <w:t xml:space="preserve">2 </w:t>
      </w:r>
      <w:r w:rsidR="005A62D5">
        <w:rPr>
          <w:rFonts w:ascii="仿宋" w:eastAsia="仿宋" w:hAnsi="仿宋" w:hint="eastAsia"/>
          <w:b/>
          <w:sz w:val="24"/>
          <w:szCs w:val="24"/>
        </w:rPr>
        <w:t>功能要求</w:t>
      </w:r>
    </w:p>
    <w:p w14:paraId="0EF2A4A6" w14:textId="0C961AA5" w:rsidR="00871D7F" w:rsidRDefault="009349BA" w:rsidP="009349BA">
      <w:pPr>
        <w:spacing w:line="360" w:lineRule="auto"/>
        <w:rPr>
          <w:rFonts w:ascii="仿宋" w:eastAsia="仿宋" w:hAnsi="仿宋"/>
          <w:sz w:val="24"/>
          <w:szCs w:val="24"/>
        </w:rPr>
      </w:pPr>
      <w:r>
        <w:rPr>
          <w:rFonts w:ascii="仿宋" w:eastAsia="仿宋" w:hAnsi="仿宋" w:hint="eastAsia"/>
          <w:sz w:val="24"/>
          <w:szCs w:val="24"/>
        </w:rPr>
        <w:t xml:space="preserve">（1） </w:t>
      </w:r>
      <w:r w:rsidR="006C5CB6">
        <w:rPr>
          <w:rFonts w:ascii="仿宋" w:eastAsia="仿宋" w:hAnsi="仿宋"/>
          <w:sz w:val="24"/>
          <w:szCs w:val="24"/>
        </w:rPr>
        <w:t>6</w:t>
      </w:r>
      <w:r w:rsidR="005A62D5">
        <w:rPr>
          <w:rFonts w:ascii="仿宋" w:eastAsia="仿宋" w:hAnsi="仿宋" w:hint="eastAsia"/>
          <w:sz w:val="24"/>
          <w:szCs w:val="24"/>
        </w:rPr>
        <w:t>个docker</w:t>
      </w:r>
      <w:r w:rsidR="00940C00">
        <w:rPr>
          <w:rFonts w:ascii="仿宋" w:eastAsia="仿宋" w:hAnsi="仿宋" w:hint="eastAsia"/>
          <w:sz w:val="24"/>
          <w:szCs w:val="24"/>
        </w:rPr>
        <w:t>虚拟容器</w:t>
      </w:r>
      <w:r w:rsidR="006C5CB6">
        <w:rPr>
          <w:rFonts w:ascii="仿宋" w:eastAsia="仿宋" w:hAnsi="仿宋" w:hint="eastAsia"/>
          <w:sz w:val="24"/>
          <w:szCs w:val="24"/>
        </w:rPr>
        <w:t xml:space="preserve"> </w:t>
      </w:r>
      <w:r w:rsidR="006C5CB6">
        <w:rPr>
          <w:rFonts w:ascii="仿宋" w:eastAsia="仿宋" w:hAnsi="仿宋"/>
          <w:sz w:val="24"/>
          <w:szCs w:val="24"/>
        </w:rPr>
        <w:t xml:space="preserve"> </w:t>
      </w:r>
    </w:p>
    <w:p w14:paraId="49509D46" w14:textId="4D52444F" w:rsidR="00871D7F" w:rsidRDefault="00940C00" w:rsidP="009349BA">
      <w:pPr>
        <w:spacing w:line="360" w:lineRule="auto"/>
        <w:rPr>
          <w:rFonts w:ascii="仿宋" w:eastAsia="仿宋" w:hAnsi="仿宋"/>
          <w:sz w:val="24"/>
          <w:szCs w:val="24"/>
        </w:rPr>
      </w:pPr>
      <w:r>
        <w:rPr>
          <w:rFonts w:ascii="仿宋" w:eastAsia="仿宋" w:hAnsi="仿宋" w:hint="eastAsia"/>
          <w:sz w:val="24"/>
          <w:szCs w:val="24"/>
        </w:rPr>
        <w:t>(2)</w:t>
      </w:r>
      <w:r w:rsidR="009349BA">
        <w:rPr>
          <w:rFonts w:ascii="仿宋" w:eastAsia="仿宋" w:hAnsi="仿宋" w:hint="eastAsia"/>
          <w:sz w:val="24"/>
          <w:szCs w:val="24"/>
        </w:rPr>
        <w:t xml:space="preserve"> </w:t>
      </w:r>
      <w:r>
        <w:rPr>
          <w:rFonts w:ascii="仿宋" w:eastAsia="仿宋" w:hAnsi="仿宋" w:hint="eastAsia"/>
          <w:sz w:val="24"/>
          <w:szCs w:val="24"/>
        </w:rPr>
        <w:t>软件APP化</w:t>
      </w:r>
    </w:p>
    <w:p w14:paraId="34AE6092" w14:textId="00216E59" w:rsidR="00871D7F" w:rsidRDefault="00940C00">
      <w:pPr>
        <w:spacing w:line="360" w:lineRule="auto"/>
        <w:ind w:firstLineChars="200" w:firstLine="480"/>
        <w:rPr>
          <w:rFonts w:ascii="仿宋" w:eastAsia="仿宋" w:hAnsi="仿宋"/>
          <w:sz w:val="24"/>
          <w:szCs w:val="24"/>
        </w:rPr>
      </w:pPr>
      <w:r>
        <w:rPr>
          <w:rFonts w:ascii="仿宋" w:eastAsia="仿宋" w:hAnsi="仿宋" w:hint="eastAsia"/>
          <w:sz w:val="24"/>
          <w:szCs w:val="24"/>
        </w:rPr>
        <w:t>在PC机上交叉编译好的应用程序，经过校验、打包，最后形成指定的格式安装包，通过网络接口（FTP</w:t>
      </w:r>
      <w:r w:rsidR="005A62D5">
        <w:rPr>
          <w:rFonts w:ascii="仿宋" w:eastAsia="仿宋" w:hAnsi="仿宋" w:hint="eastAsia"/>
          <w:sz w:val="24"/>
          <w:szCs w:val="24"/>
        </w:rPr>
        <w:t>、</w:t>
      </w:r>
      <w:r>
        <w:rPr>
          <w:rFonts w:ascii="仿宋" w:eastAsia="仿宋" w:hAnsi="仿宋" w:hint="eastAsia"/>
          <w:sz w:val="24"/>
          <w:szCs w:val="24"/>
        </w:rPr>
        <w:t>SSH</w:t>
      </w:r>
      <w:r w:rsidR="005A62D5">
        <w:rPr>
          <w:rFonts w:ascii="仿宋" w:eastAsia="仿宋" w:hAnsi="仿宋" w:hint="eastAsia"/>
          <w:sz w:val="24"/>
          <w:szCs w:val="24"/>
        </w:rPr>
        <w:t>、</w:t>
      </w:r>
      <w:r>
        <w:rPr>
          <w:rFonts w:ascii="仿宋" w:eastAsia="仿宋" w:hAnsi="仿宋" w:hint="eastAsia"/>
          <w:sz w:val="24"/>
          <w:szCs w:val="24"/>
        </w:rPr>
        <w:t>SCP等）下载到设备中，</w:t>
      </w:r>
      <w:r w:rsidR="005A62D5">
        <w:rPr>
          <w:rFonts w:ascii="仿宋" w:eastAsia="仿宋" w:hAnsi="仿宋" w:hint="eastAsia"/>
          <w:sz w:val="24"/>
          <w:szCs w:val="24"/>
        </w:rPr>
        <w:t>通过</w:t>
      </w:r>
      <w:r>
        <w:rPr>
          <w:rFonts w:ascii="仿宋" w:eastAsia="仿宋" w:hAnsi="仿宋" w:hint="eastAsia"/>
          <w:sz w:val="24"/>
          <w:szCs w:val="24"/>
        </w:rPr>
        <w:t>指令就可完成安装或者更新。</w:t>
      </w:r>
    </w:p>
    <w:p w14:paraId="20BB8839" w14:textId="27700B01" w:rsidR="00871D7F" w:rsidRDefault="009349BA" w:rsidP="009349BA">
      <w:pPr>
        <w:spacing w:line="360" w:lineRule="auto"/>
        <w:rPr>
          <w:rFonts w:ascii="仿宋" w:eastAsia="仿宋" w:hAnsi="仿宋"/>
          <w:sz w:val="24"/>
          <w:szCs w:val="24"/>
        </w:rPr>
      </w:pPr>
      <w:r>
        <w:rPr>
          <w:rFonts w:ascii="仿宋" w:eastAsia="仿宋" w:hAnsi="仿宋" w:hint="eastAsia"/>
          <w:sz w:val="24"/>
          <w:szCs w:val="24"/>
        </w:rPr>
        <w:t>（3）</w:t>
      </w:r>
      <w:r w:rsidR="00940C00">
        <w:rPr>
          <w:rFonts w:ascii="仿宋" w:eastAsia="仿宋" w:hAnsi="仿宋" w:hint="eastAsia"/>
          <w:sz w:val="24"/>
          <w:szCs w:val="24"/>
        </w:rPr>
        <w:t>边缘计算</w:t>
      </w:r>
    </w:p>
    <w:p w14:paraId="5565BB9C" w14:textId="71D83173" w:rsidR="00871D7F" w:rsidRDefault="00940C00">
      <w:pPr>
        <w:spacing w:line="360" w:lineRule="auto"/>
        <w:ind w:firstLineChars="200" w:firstLine="480"/>
        <w:rPr>
          <w:rFonts w:ascii="仿宋" w:eastAsia="仿宋" w:hAnsi="仿宋"/>
          <w:sz w:val="24"/>
          <w:szCs w:val="24"/>
        </w:rPr>
      </w:pPr>
      <w:r>
        <w:rPr>
          <w:rFonts w:ascii="仿宋" w:eastAsia="仿宋" w:hAnsi="仿宋" w:hint="eastAsia"/>
          <w:sz w:val="24"/>
          <w:szCs w:val="24"/>
        </w:rPr>
        <w:t>容器中的APP，通过MQTT总线实现数据交互。通讯管理APP下行通过RS485信道获取终端设备的信息，上行通过以太网/</w:t>
      </w:r>
      <w:r w:rsidR="009349BA">
        <w:rPr>
          <w:rFonts w:ascii="仿宋" w:eastAsia="仿宋" w:hAnsi="仿宋" w:hint="eastAsia"/>
          <w:sz w:val="24"/>
          <w:szCs w:val="24"/>
        </w:rPr>
        <w:t>GPRS</w:t>
      </w:r>
      <w:r>
        <w:rPr>
          <w:rFonts w:ascii="仿宋" w:eastAsia="仿宋" w:hAnsi="仿宋" w:hint="eastAsia"/>
          <w:sz w:val="24"/>
          <w:szCs w:val="24"/>
        </w:rPr>
        <w:t>将终端设备信息上传至主站，或者通过MQTT总线其他APP，实现边缘计算以及就地控制。</w:t>
      </w:r>
    </w:p>
    <w:p w14:paraId="3ADB45C2" w14:textId="7588D8E5" w:rsidR="00871D7F" w:rsidRDefault="00940C00" w:rsidP="009349BA">
      <w:pPr>
        <w:spacing w:line="360" w:lineRule="auto"/>
        <w:rPr>
          <w:rFonts w:ascii="仿宋" w:eastAsia="仿宋" w:hAnsi="仿宋"/>
          <w:sz w:val="24"/>
          <w:szCs w:val="24"/>
        </w:rPr>
      </w:pPr>
      <w:r>
        <w:rPr>
          <w:rFonts w:ascii="仿宋" w:eastAsia="仿宋" w:hAnsi="仿宋" w:hint="eastAsia"/>
          <w:sz w:val="24"/>
          <w:szCs w:val="24"/>
        </w:rPr>
        <w:t>(4)</w:t>
      </w:r>
      <w:r w:rsidR="009349BA">
        <w:rPr>
          <w:rFonts w:ascii="仿宋" w:eastAsia="仿宋" w:hAnsi="仿宋" w:hint="eastAsia"/>
          <w:sz w:val="24"/>
          <w:szCs w:val="24"/>
        </w:rPr>
        <w:t xml:space="preserve"> </w:t>
      </w:r>
      <w:r>
        <w:rPr>
          <w:rFonts w:ascii="仿宋" w:eastAsia="仿宋" w:hAnsi="仿宋" w:hint="eastAsia"/>
          <w:sz w:val="24"/>
          <w:szCs w:val="24"/>
        </w:rPr>
        <w:t>数据中心</w:t>
      </w:r>
    </w:p>
    <w:p w14:paraId="09100782" w14:textId="5581F49E" w:rsidR="00871D7F" w:rsidRDefault="006C5CB6">
      <w:pPr>
        <w:spacing w:line="360" w:lineRule="auto"/>
        <w:ind w:firstLineChars="200" w:firstLine="480"/>
        <w:rPr>
          <w:rFonts w:ascii="仿宋" w:eastAsia="仿宋" w:hAnsi="仿宋"/>
          <w:sz w:val="24"/>
          <w:szCs w:val="24"/>
        </w:rPr>
      </w:pPr>
      <w:r>
        <w:rPr>
          <w:rFonts w:ascii="仿宋" w:eastAsia="仿宋" w:hAnsi="仿宋" w:hint="eastAsia"/>
          <w:sz w:val="24"/>
          <w:szCs w:val="24"/>
        </w:rPr>
        <w:t>装置</w:t>
      </w:r>
      <w:r w:rsidR="005A62D5">
        <w:rPr>
          <w:rFonts w:ascii="仿宋" w:eastAsia="仿宋" w:hAnsi="仿宋" w:hint="eastAsia"/>
          <w:sz w:val="24"/>
          <w:szCs w:val="24"/>
        </w:rPr>
        <w:t>就地需要建数据中心，可以就地存储</w:t>
      </w:r>
      <w:r w:rsidR="005A62D5">
        <w:rPr>
          <w:rFonts w:ascii="仿宋" w:eastAsia="仿宋" w:hAnsi="仿宋"/>
          <w:sz w:val="24"/>
          <w:szCs w:val="24"/>
        </w:rPr>
        <w:t>5</w:t>
      </w:r>
      <w:r w:rsidR="005A62D5">
        <w:rPr>
          <w:rFonts w:ascii="仿宋" w:eastAsia="仿宋" w:hAnsi="仿宋" w:hint="eastAsia"/>
          <w:sz w:val="24"/>
          <w:szCs w:val="24"/>
        </w:rPr>
        <w:t>年以上数据，并可扩展。</w:t>
      </w:r>
    </w:p>
    <w:p w14:paraId="49A4D683" w14:textId="367183BE" w:rsidR="005A62D5" w:rsidRDefault="005A62D5" w:rsidP="009349BA">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w:t>
      </w:r>
      <w:r w:rsidR="00790A04">
        <w:rPr>
          <w:rFonts w:ascii="仿宋" w:eastAsia="仿宋" w:hAnsi="仿宋" w:hint="eastAsia"/>
          <w:sz w:val="24"/>
          <w:szCs w:val="24"/>
        </w:rPr>
        <w:t>通讯与控制</w:t>
      </w:r>
    </w:p>
    <w:p w14:paraId="2DD318BB" w14:textId="77777777" w:rsidR="00790A04" w:rsidRDefault="00790A04" w:rsidP="00790A04">
      <w:pPr>
        <w:spacing w:line="360" w:lineRule="auto"/>
        <w:ind w:firstLineChars="200" w:firstLine="480"/>
        <w:rPr>
          <w:rFonts w:ascii="仿宋" w:eastAsia="仿宋" w:hAnsi="仿宋"/>
          <w:sz w:val="24"/>
          <w:szCs w:val="24"/>
        </w:rPr>
      </w:pPr>
      <w:r>
        <w:rPr>
          <w:rFonts w:ascii="仿宋" w:eastAsia="仿宋" w:hAnsi="仿宋" w:hint="eastAsia"/>
          <w:sz w:val="24"/>
          <w:szCs w:val="24"/>
        </w:rPr>
        <w:t>可用于实时控制并监测智能分布式终端及其他负荷控制设备，并具备与上位监控层双向通信的能力。其可以实时监测各分布式电源控制器、采样装置等的实时信息，对各装置发布控制策略和指令，同时对后台提供</w:t>
      </w:r>
      <w:r>
        <w:rPr>
          <w:rFonts w:ascii="仿宋" w:eastAsia="仿宋" w:hAnsi="仿宋"/>
          <w:sz w:val="24"/>
          <w:szCs w:val="24"/>
        </w:rPr>
        <w:t>2个以太网通讯接口，用以上传后台所需运行信息和实时变量，根据上位系统发布的策略命令对就地控制层发布控制命令。</w:t>
      </w:r>
    </w:p>
    <w:p w14:paraId="16688977" w14:textId="47A2CD3F" w:rsidR="00790A04" w:rsidRDefault="00790A04" w:rsidP="00790A04">
      <w:pPr>
        <w:spacing w:line="360" w:lineRule="auto"/>
        <w:ind w:firstLineChars="200" w:firstLine="480"/>
        <w:rPr>
          <w:rFonts w:ascii="仿宋" w:eastAsia="仿宋" w:hAnsi="仿宋"/>
          <w:sz w:val="24"/>
          <w:szCs w:val="24"/>
        </w:rPr>
      </w:pPr>
      <w:r>
        <w:rPr>
          <w:rFonts w:ascii="仿宋" w:eastAsia="仿宋" w:hAnsi="仿宋" w:hint="eastAsia"/>
          <w:sz w:val="24"/>
          <w:szCs w:val="24"/>
        </w:rPr>
        <w:t>可以按后台指定的规约（1</w:t>
      </w:r>
      <w:r>
        <w:rPr>
          <w:rFonts w:ascii="仿宋" w:eastAsia="仿宋" w:hAnsi="仿宋"/>
          <w:sz w:val="24"/>
          <w:szCs w:val="24"/>
        </w:rPr>
        <w:t>01</w:t>
      </w:r>
      <w:r>
        <w:rPr>
          <w:rFonts w:ascii="仿宋" w:eastAsia="仿宋" w:hAnsi="仿宋" w:hint="eastAsia"/>
          <w:sz w:val="24"/>
          <w:szCs w:val="24"/>
        </w:rPr>
        <w:t>、1</w:t>
      </w:r>
      <w:r>
        <w:rPr>
          <w:rFonts w:ascii="仿宋" w:eastAsia="仿宋" w:hAnsi="仿宋"/>
          <w:sz w:val="24"/>
          <w:szCs w:val="24"/>
        </w:rPr>
        <w:t>04</w:t>
      </w:r>
      <w:r>
        <w:rPr>
          <w:rFonts w:ascii="仿宋" w:eastAsia="仿宋" w:hAnsi="仿宋" w:hint="eastAsia"/>
          <w:sz w:val="24"/>
          <w:szCs w:val="24"/>
        </w:rPr>
        <w:t>、I</w:t>
      </w:r>
      <w:r>
        <w:rPr>
          <w:rFonts w:ascii="仿宋" w:eastAsia="仿宋" w:hAnsi="仿宋"/>
          <w:sz w:val="24"/>
          <w:szCs w:val="24"/>
        </w:rPr>
        <w:t>EC61850</w:t>
      </w:r>
      <w:r>
        <w:rPr>
          <w:rFonts w:ascii="仿宋" w:eastAsia="仿宋" w:hAnsi="仿宋" w:hint="eastAsia"/>
          <w:sz w:val="24"/>
          <w:szCs w:val="24"/>
        </w:rPr>
        <w:t>等）送出，可以收集多种通</w:t>
      </w:r>
      <w:r>
        <w:rPr>
          <w:rFonts w:ascii="仿宋" w:eastAsia="仿宋" w:hAnsi="仿宋" w:hint="eastAsia"/>
          <w:sz w:val="24"/>
          <w:szCs w:val="24"/>
        </w:rPr>
        <w:lastRenderedPageBreak/>
        <w:t>讯介质（以太网、R</w:t>
      </w:r>
      <w:r>
        <w:rPr>
          <w:rFonts w:ascii="仿宋" w:eastAsia="仿宋" w:hAnsi="仿宋"/>
          <w:sz w:val="24"/>
          <w:szCs w:val="24"/>
        </w:rPr>
        <w:t>S485</w:t>
      </w:r>
      <w:r>
        <w:rPr>
          <w:rFonts w:ascii="仿宋" w:eastAsia="仿宋" w:hAnsi="仿宋" w:hint="eastAsia"/>
          <w:sz w:val="24"/>
          <w:szCs w:val="24"/>
        </w:rPr>
        <w:t>等），具有丰富的规约库，而且采用动态规约库设计，可以根据实际情况快速方便的加载扩展</w:t>
      </w:r>
    </w:p>
    <w:p w14:paraId="4BA8D40F" w14:textId="26DC2C0D" w:rsidR="00790A04" w:rsidRDefault="00790A04" w:rsidP="00790A04">
      <w:pPr>
        <w:spacing w:line="360" w:lineRule="auto"/>
        <w:ind w:firstLineChars="200" w:firstLine="480"/>
        <w:rPr>
          <w:rFonts w:ascii="仿宋" w:eastAsia="仿宋" w:hAnsi="仿宋"/>
          <w:sz w:val="24"/>
          <w:szCs w:val="24"/>
        </w:rPr>
      </w:pPr>
      <w:r>
        <w:rPr>
          <w:rFonts w:ascii="仿宋" w:eastAsia="仿宋" w:hAnsi="仿宋" w:hint="eastAsia"/>
          <w:sz w:val="24"/>
          <w:szCs w:val="24"/>
        </w:rPr>
        <w:t>可采集4路带</w:t>
      </w:r>
      <w:r>
        <w:rPr>
          <w:rFonts w:ascii="仿宋" w:eastAsia="仿宋" w:hAnsi="仿宋"/>
          <w:sz w:val="24"/>
          <w:szCs w:val="24"/>
        </w:rPr>
        <w:t>Modbus协议设备信息</w:t>
      </w:r>
      <w:r>
        <w:rPr>
          <w:rFonts w:ascii="仿宋" w:eastAsia="仿宋" w:hAnsi="仿宋" w:hint="eastAsia"/>
          <w:sz w:val="24"/>
          <w:szCs w:val="24"/>
        </w:rPr>
        <w:t>，通过解析为标注格式后，保存至本地存储单元，同时上传给后台。</w:t>
      </w:r>
    </w:p>
    <w:p w14:paraId="0AF9D7A9" w14:textId="5D4906AF" w:rsidR="00790A04" w:rsidRDefault="00790A04" w:rsidP="009349BA">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w:t>
      </w:r>
      <w:r w:rsidR="009349BA">
        <w:rPr>
          <w:rFonts w:ascii="仿宋" w:eastAsia="仿宋" w:hAnsi="仿宋" w:hint="eastAsia"/>
          <w:sz w:val="24"/>
          <w:szCs w:val="24"/>
        </w:rPr>
        <w:t xml:space="preserve"> </w:t>
      </w:r>
      <w:r>
        <w:rPr>
          <w:rFonts w:ascii="仿宋" w:eastAsia="仿宋" w:hAnsi="仿宋" w:hint="eastAsia"/>
          <w:sz w:val="24"/>
          <w:szCs w:val="24"/>
        </w:rPr>
        <w:t>有</w:t>
      </w:r>
      <w:r>
        <w:rPr>
          <w:rFonts w:ascii="仿宋" w:eastAsia="仿宋" w:hAnsi="仿宋"/>
          <w:sz w:val="24"/>
          <w:szCs w:val="24"/>
        </w:rPr>
        <w:t>6</w:t>
      </w:r>
      <w:r>
        <w:rPr>
          <w:rFonts w:ascii="仿宋" w:eastAsia="仿宋" w:hAnsi="仿宋" w:hint="eastAsia"/>
          <w:sz w:val="24"/>
          <w:szCs w:val="24"/>
        </w:rPr>
        <w:t>路继电器节点可以控制</w:t>
      </w:r>
    </w:p>
    <w:p w14:paraId="7D524213" w14:textId="57BDBD26" w:rsidR="00790A04" w:rsidRDefault="00790A04">
      <w:pPr>
        <w:spacing w:line="360" w:lineRule="auto"/>
        <w:ind w:firstLineChars="200" w:firstLine="480"/>
        <w:rPr>
          <w:rFonts w:ascii="仿宋" w:eastAsia="仿宋" w:hAnsi="仿宋"/>
          <w:sz w:val="24"/>
          <w:szCs w:val="24"/>
        </w:rPr>
      </w:pPr>
      <w:r>
        <w:rPr>
          <w:rFonts w:ascii="仿宋" w:eastAsia="仿宋" w:hAnsi="仿宋"/>
          <w:sz w:val="24"/>
          <w:szCs w:val="24"/>
        </w:rPr>
        <w:t>系统根据</w:t>
      </w:r>
      <w:r>
        <w:rPr>
          <w:rFonts w:ascii="仿宋" w:eastAsia="仿宋" w:hAnsi="仿宋" w:hint="eastAsia"/>
          <w:sz w:val="24"/>
          <w:szCs w:val="24"/>
        </w:rPr>
        <w:t>电网</w:t>
      </w:r>
      <w:r>
        <w:rPr>
          <w:rFonts w:ascii="仿宋" w:eastAsia="仿宋" w:hAnsi="仿宋"/>
          <w:sz w:val="24"/>
          <w:szCs w:val="24"/>
        </w:rPr>
        <w:t>内部各馈线的负荷功率，</w:t>
      </w:r>
      <w:r>
        <w:rPr>
          <w:rFonts w:ascii="仿宋" w:eastAsia="仿宋" w:hAnsi="仿宋" w:hint="eastAsia"/>
          <w:sz w:val="24"/>
          <w:szCs w:val="24"/>
        </w:rPr>
        <w:t>即可</w:t>
      </w:r>
      <w:r>
        <w:rPr>
          <w:rFonts w:ascii="仿宋" w:eastAsia="仿宋" w:hAnsi="仿宋"/>
          <w:sz w:val="24"/>
          <w:szCs w:val="24"/>
        </w:rPr>
        <w:t>自动</w:t>
      </w:r>
      <w:r>
        <w:rPr>
          <w:rFonts w:ascii="仿宋" w:eastAsia="仿宋" w:hAnsi="仿宋" w:hint="eastAsia"/>
          <w:sz w:val="24"/>
          <w:szCs w:val="24"/>
        </w:rPr>
        <w:t>对智能分布式终端下达投切命令，也可根据远端后台命令进行负荷控制</w:t>
      </w:r>
      <w:r>
        <w:rPr>
          <w:rFonts w:ascii="仿宋" w:eastAsia="仿宋" w:hAnsi="仿宋"/>
          <w:sz w:val="24"/>
          <w:szCs w:val="24"/>
        </w:rPr>
        <w:t>。</w:t>
      </w:r>
    </w:p>
    <w:p w14:paraId="3FD0FF8E" w14:textId="1F70B226" w:rsidR="00790A04" w:rsidRPr="00790A04" w:rsidRDefault="00790A04" w:rsidP="009349BA">
      <w:pPr>
        <w:spacing w:line="360" w:lineRule="auto"/>
        <w:rPr>
          <w:rFonts w:ascii="仿宋" w:eastAsia="仿宋" w:hAnsi="仿宋"/>
          <w:sz w:val="24"/>
          <w:szCs w:val="24"/>
        </w:rPr>
      </w:pPr>
      <w:bookmarkStart w:id="0" w:name="_GoBack"/>
      <w:bookmarkEnd w:id="0"/>
      <w:r>
        <w:rPr>
          <w:rFonts w:ascii="仿宋" w:eastAsia="仿宋" w:hAnsi="仿宋" w:hint="eastAsia"/>
          <w:sz w:val="24"/>
          <w:szCs w:val="24"/>
        </w:rPr>
        <w:t>(</w:t>
      </w:r>
      <w:r>
        <w:rPr>
          <w:rFonts w:ascii="仿宋" w:eastAsia="仿宋" w:hAnsi="仿宋"/>
          <w:sz w:val="24"/>
          <w:szCs w:val="24"/>
        </w:rPr>
        <w:t>7</w:t>
      </w:r>
      <w:r>
        <w:rPr>
          <w:rFonts w:ascii="仿宋" w:eastAsia="仿宋" w:hAnsi="仿宋" w:hint="eastAsia"/>
          <w:sz w:val="24"/>
          <w:szCs w:val="24"/>
        </w:rPr>
        <w:t>)</w:t>
      </w:r>
      <w:r w:rsidR="009349BA">
        <w:rPr>
          <w:rFonts w:ascii="仿宋" w:eastAsia="仿宋" w:hAnsi="仿宋" w:hint="eastAsia"/>
          <w:sz w:val="24"/>
          <w:szCs w:val="24"/>
        </w:rPr>
        <w:t xml:space="preserve"> </w:t>
      </w:r>
      <w:r>
        <w:rPr>
          <w:rFonts w:ascii="仿宋" w:eastAsia="仿宋" w:hAnsi="仿宋" w:hint="eastAsia"/>
          <w:sz w:val="24"/>
          <w:szCs w:val="24"/>
        </w:rPr>
        <w:t>可以实时采集电流、电压、有功、无功、三相不平衡、</w:t>
      </w:r>
      <w:r w:rsidR="006C5CB6">
        <w:rPr>
          <w:rFonts w:ascii="仿宋" w:eastAsia="仿宋" w:hAnsi="仿宋" w:hint="eastAsia"/>
          <w:sz w:val="24"/>
          <w:szCs w:val="24"/>
        </w:rPr>
        <w:t>5</w:t>
      </w:r>
      <w:r w:rsidR="006C5CB6">
        <w:rPr>
          <w:rFonts w:ascii="仿宋" w:eastAsia="仿宋" w:hAnsi="仿宋"/>
          <w:sz w:val="24"/>
          <w:szCs w:val="24"/>
        </w:rPr>
        <w:t>0</w:t>
      </w:r>
      <w:r w:rsidR="006C5CB6">
        <w:rPr>
          <w:rFonts w:ascii="仿宋" w:eastAsia="仿宋" w:hAnsi="仿宋" w:hint="eastAsia"/>
          <w:sz w:val="24"/>
          <w:szCs w:val="24"/>
        </w:rPr>
        <w:t>次</w:t>
      </w:r>
      <w:r>
        <w:rPr>
          <w:rFonts w:ascii="仿宋" w:eastAsia="仿宋" w:hAnsi="仿宋" w:hint="eastAsia"/>
          <w:sz w:val="24"/>
          <w:szCs w:val="24"/>
        </w:rPr>
        <w:t>谐波</w:t>
      </w:r>
      <w:r w:rsidR="006C5CB6">
        <w:rPr>
          <w:rFonts w:ascii="仿宋" w:eastAsia="仿宋" w:hAnsi="仿宋" w:hint="eastAsia"/>
          <w:sz w:val="24"/>
          <w:szCs w:val="24"/>
        </w:rPr>
        <w:t>、闪变</w:t>
      </w:r>
      <w:r>
        <w:rPr>
          <w:rFonts w:ascii="仿宋" w:eastAsia="仿宋" w:hAnsi="仿宋" w:hint="eastAsia"/>
          <w:sz w:val="24"/>
          <w:szCs w:val="24"/>
        </w:rPr>
        <w:t>等电力运行参数，系统可自动去除检测中的中性点偏移量。</w:t>
      </w:r>
    </w:p>
    <w:p w14:paraId="17B131D3" w14:textId="5D5B8D11" w:rsidR="00790A04" w:rsidRPr="00790A04" w:rsidRDefault="009349BA" w:rsidP="009349BA">
      <w:pPr>
        <w:tabs>
          <w:tab w:val="left" w:pos="540"/>
          <w:tab w:val="left" w:pos="2226"/>
        </w:tabs>
        <w:autoSpaceDE w:val="0"/>
        <w:autoSpaceDN w:val="0"/>
        <w:adjustRightInd w:val="0"/>
        <w:snapToGrid w:val="0"/>
        <w:spacing w:line="360" w:lineRule="auto"/>
        <w:jc w:val="left"/>
        <w:rPr>
          <w:rFonts w:ascii="仿宋" w:eastAsia="仿宋" w:hAnsi="仿宋"/>
          <w:spacing w:val="-4"/>
          <w:sz w:val="24"/>
          <w:szCs w:val="24"/>
          <w:lang w:val="pt-BR"/>
        </w:rPr>
      </w:pPr>
      <w:r>
        <w:rPr>
          <w:rFonts w:ascii="仿宋" w:eastAsia="仿宋" w:hAnsi="仿宋" w:hint="eastAsia"/>
          <w:sz w:val="24"/>
          <w:szCs w:val="24"/>
        </w:rPr>
        <w:t xml:space="preserve"> </w:t>
      </w:r>
      <w:r w:rsidR="00790A04">
        <w:rPr>
          <w:rFonts w:ascii="仿宋" w:eastAsia="仿宋" w:hAnsi="仿宋" w:hint="eastAsia"/>
          <w:sz w:val="24"/>
          <w:szCs w:val="24"/>
        </w:rPr>
        <w:t>(</w:t>
      </w:r>
      <w:r w:rsidR="00790A04">
        <w:rPr>
          <w:rFonts w:ascii="仿宋" w:eastAsia="仿宋" w:hAnsi="仿宋"/>
          <w:sz w:val="24"/>
          <w:szCs w:val="24"/>
        </w:rPr>
        <w:t>8</w:t>
      </w:r>
      <w:r w:rsidR="00790A04">
        <w:rPr>
          <w:rFonts w:ascii="仿宋" w:eastAsia="仿宋" w:hAnsi="仿宋" w:hint="eastAsia"/>
          <w:sz w:val="24"/>
          <w:szCs w:val="24"/>
        </w:rPr>
        <w:t>)</w:t>
      </w:r>
      <w:r>
        <w:rPr>
          <w:rFonts w:ascii="仿宋" w:eastAsia="仿宋" w:hAnsi="仿宋" w:hint="eastAsia"/>
          <w:sz w:val="24"/>
          <w:szCs w:val="24"/>
        </w:rPr>
        <w:t xml:space="preserve"> </w:t>
      </w:r>
      <w:r w:rsidR="00790A04">
        <w:rPr>
          <w:rFonts w:ascii="仿宋" w:eastAsia="仿宋" w:hAnsi="仿宋" w:hint="eastAsia"/>
          <w:sz w:val="24"/>
          <w:szCs w:val="24"/>
        </w:rPr>
        <w:t>硬件要求不低于如下参数</w:t>
      </w:r>
    </w:p>
    <w:p w14:paraId="65A2FE15" w14:textId="47ABB815" w:rsidR="00790A04" w:rsidRDefault="00790A04" w:rsidP="00790A04">
      <w:pPr>
        <w:numPr>
          <w:ilvl w:val="0"/>
          <w:numId w:val="1"/>
        </w:numPr>
        <w:tabs>
          <w:tab w:val="left" w:pos="2226"/>
        </w:tabs>
        <w:autoSpaceDE w:val="0"/>
        <w:autoSpaceDN w:val="0"/>
        <w:adjustRightInd w:val="0"/>
        <w:snapToGrid w:val="0"/>
        <w:spacing w:line="360" w:lineRule="auto"/>
        <w:ind w:left="539"/>
        <w:jc w:val="left"/>
        <w:rPr>
          <w:rFonts w:ascii="仿宋" w:eastAsia="仿宋" w:hAnsi="仿宋"/>
          <w:spacing w:val="-4"/>
          <w:sz w:val="24"/>
          <w:szCs w:val="24"/>
          <w:lang w:val="pt-BR"/>
        </w:rPr>
      </w:pPr>
      <w:r>
        <w:rPr>
          <w:rFonts w:ascii="仿宋" w:eastAsia="仿宋" w:hAnsi="仿宋" w:hint="eastAsia"/>
          <w:kern w:val="0"/>
          <w:sz w:val="24"/>
          <w:szCs w:val="24"/>
        </w:rPr>
        <w:t>CPU：NXP MCIMX6Q Cortex-A9四核处理器设计，主频高达1GHz</w:t>
      </w:r>
      <w:r w:rsidR="009349BA">
        <w:rPr>
          <w:rFonts w:ascii="仿宋" w:eastAsia="仿宋" w:hAnsi="仿宋" w:hint="eastAsia"/>
          <w:kern w:val="0"/>
          <w:sz w:val="24"/>
          <w:szCs w:val="24"/>
        </w:rPr>
        <w:t>。</w:t>
      </w:r>
    </w:p>
    <w:p w14:paraId="38FA5B33" w14:textId="77777777" w:rsidR="00790A04" w:rsidRDefault="00790A04" w:rsidP="00790A04">
      <w:pPr>
        <w:numPr>
          <w:ilvl w:val="0"/>
          <w:numId w:val="1"/>
        </w:numPr>
        <w:tabs>
          <w:tab w:val="left" w:pos="2226"/>
        </w:tabs>
        <w:autoSpaceDE w:val="0"/>
        <w:autoSpaceDN w:val="0"/>
        <w:adjustRightInd w:val="0"/>
        <w:snapToGrid w:val="0"/>
        <w:spacing w:line="360" w:lineRule="auto"/>
        <w:ind w:left="539"/>
        <w:jc w:val="left"/>
        <w:rPr>
          <w:rFonts w:ascii="仿宋" w:eastAsia="仿宋" w:hAnsi="仿宋"/>
          <w:kern w:val="0"/>
          <w:sz w:val="24"/>
          <w:szCs w:val="24"/>
        </w:rPr>
      </w:pPr>
      <w:r>
        <w:rPr>
          <w:rFonts w:ascii="仿宋" w:eastAsia="仿宋" w:hAnsi="仿宋" w:hint="eastAsia"/>
          <w:kern w:val="0"/>
          <w:sz w:val="24"/>
          <w:szCs w:val="24"/>
        </w:rPr>
        <w:t>内存：1个DDR2-533MHz SO-DIMM槽，最大支持2G。</w:t>
      </w:r>
    </w:p>
    <w:p w14:paraId="778978C2" w14:textId="77777777" w:rsidR="00790A04" w:rsidRDefault="00790A04" w:rsidP="00790A04">
      <w:pPr>
        <w:numPr>
          <w:ilvl w:val="0"/>
          <w:numId w:val="1"/>
        </w:numPr>
        <w:tabs>
          <w:tab w:val="left" w:pos="2226"/>
        </w:tabs>
        <w:autoSpaceDE w:val="0"/>
        <w:autoSpaceDN w:val="0"/>
        <w:adjustRightInd w:val="0"/>
        <w:snapToGrid w:val="0"/>
        <w:spacing w:line="360" w:lineRule="auto"/>
        <w:ind w:left="539"/>
        <w:jc w:val="left"/>
        <w:rPr>
          <w:rFonts w:ascii="仿宋" w:eastAsia="仿宋" w:hAnsi="仿宋"/>
          <w:kern w:val="0"/>
          <w:sz w:val="24"/>
          <w:szCs w:val="24"/>
          <w:lang w:val="pt-BR"/>
        </w:rPr>
      </w:pPr>
      <w:r>
        <w:rPr>
          <w:rFonts w:ascii="仿宋" w:eastAsia="仿宋" w:hAnsi="仿宋" w:hint="eastAsia"/>
          <w:kern w:val="0"/>
          <w:sz w:val="24"/>
          <w:szCs w:val="24"/>
        </w:rPr>
        <w:t>显示</w:t>
      </w:r>
      <w:r>
        <w:rPr>
          <w:rFonts w:ascii="仿宋" w:eastAsia="仿宋" w:hAnsi="仿宋" w:hint="eastAsia"/>
          <w:kern w:val="0"/>
          <w:sz w:val="24"/>
          <w:szCs w:val="24"/>
          <w:lang w:val="pt-BR"/>
        </w:rPr>
        <w:t>：Intel 945GSE集成显卡，8 MB独立</w:t>
      </w:r>
      <w:r>
        <w:rPr>
          <w:rFonts w:ascii="仿宋" w:eastAsia="仿宋" w:hAnsi="仿宋" w:hint="eastAsia"/>
          <w:kern w:val="0"/>
          <w:sz w:val="24"/>
          <w:szCs w:val="24"/>
        </w:rPr>
        <w:t>显存</w:t>
      </w:r>
      <w:r>
        <w:rPr>
          <w:rFonts w:ascii="仿宋" w:eastAsia="仿宋" w:hAnsi="仿宋" w:hint="eastAsia"/>
          <w:kern w:val="0"/>
          <w:sz w:val="24"/>
          <w:szCs w:val="24"/>
          <w:lang w:val="pt-BR"/>
        </w:rPr>
        <w:t>，</w:t>
      </w:r>
      <w:r>
        <w:rPr>
          <w:rFonts w:ascii="仿宋" w:eastAsia="仿宋" w:hAnsi="仿宋" w:hint="eastAsia"/>
          <w:kern w:val="0"/>
          <w:sz w:val="24"/>
          <w:szCs w:val="24"/>
        </w:rPr>
        <w:t>最大</w:t>
      </w:r>
      <w:r>
        <w:rPr>
          <w:rFonts w:ascii="仿宋" w:eastAsia="仿宋" w:hAnsi="仿宋" w:hint="eastAsia"/>
          <w:kern w:val="0"/>
          <w:sz w:val="24"/>
          <w:szCs w:val="24"/>
          <w:lang w:val="pt-BR"/>
        </w:rPr>
        <w:t>224MB</w:t>
      </w:r>
      <w:r>
        <w:rPr>
          <w:rFonts w:ascii="仿宋" w:eastAsia="仿宋" w:hAnsi="仿宋" w:hint="eastAsia"/>
          <w:kern w:val="0"/>
          <w:sz w:val="24"/>
          <w:szCs w:val="24"/>
        </w:rPr>
        <w:t>共享内存</w:t>
      </w:r>
      <w:r>
        <w:rPr>
          <w:rFonts w:ascii="仿宋" w:eastAsia="仿宋" w:hAnsi="仿宋" w:hint="eastAsia"/>
          <w:kern w:val="0"/>
          <w:sz w:val="24"/>
          <w:szCs w:val="24"/>
          <w:lang w:val="pt-BR"/>
        </w:rPr>
        <w:t>，3种显示输出方式 VGA，DVI，LVDS支持两个屏幕显示不同内容。</w:t>
      </w:r>
    </w:p>
    <w:p w14:paraId="6B3E7F99" w14:textId="2293DDDD" w:rsidR="00871D7F" w:rsidRDefault="00790A04" w:rsidP="009349BA">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w:t>
      </w:r>
      <w:r>
        <w:rPr>
          <w:rFonts w:ascii="仿宋" w:eastAsia="仿宋" w:hAnsi="仿宋" w:hint="eastAsia"/>
          <w:sz w:val="24"/>
          <w:szCs w:val="24"/>
        </w:rPr>
        <w:t>)</w:t>
      </w:r>
      <w:r w:rsidR="009349BA">
        <w:rPr>
          <w:rFonts w:ascii="仿宋" w:eastAsia="仿宋" w:hAnsi="仿宋" w:hint="eastAsia"/>
          <w:sz w:val="24"/>
          <w:szCs w:val="24"/>
        </w:rPr>
        <w:t xml:space="preserve"> </w:t>
      </w:r>
      <w:r>
        <w:rPr>
          <w:rFonts w:ascii="仿宋" w:eastAsia="仿宋" w:hAnsi="仿宋" w:hint="eastAsia"/>
          <w:sz w:val="24"/>
          <w:szCs w:val="24"/>
        </w:rPr>
        <w:t>远程负荷控制后台系统</w:t>
      </w:r>
    </w:p>
    <w:p w14:paraId="35582657" w14:textId="19C9DFEB" w:rsidR="00790A04" w:rsidRDefault="00790A04" w:rsidP="00790A04">
      <w:pPr>
        <w:spacing w:line="360" w:lineRule="auto"/>
        <w:ind w:firstLine="480"/>
        <w:rPr>
          <w:rFonts w:ascii="仿宋" w:eastAsia="仿宋" w:hAnsi="仿宋"/>
          <w:sz w:val="24"/>
          <w:szCs w:val="24"/>
        </w:rPr>
      </w:pPr>
      <w:r>
        <w:rPr>
          <w:rFonts w:ascii="仿宋" w:eastAsia="仿宋" w:hAnsi="仿宋" w:hint="eastAsia"/>
          <w:sz w:val="24"/>
          <w:szCs w:val="24"/>
        </w:rPr>
        <w:t>可以实时展示负荷、控制等信息，可以加载第三方算法。</w:t>
      </w:r>
    </w:p>
    <w:p w14:paraId="709FFF27" w14:textId="1DB33E5B" w:rsidR="00790A04" w:rsidRDefault="00790A04" w:rsidP="009349BA">
      <w:pPr>
        <w:spacing w:line="360"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10</w:t>
      </w:r>
      <w:r>
        <w:rPr>
          <w:rFonts w:ascii="仿宋" w:eastAsia="仿宋" w:hAnsi="仿宋" w:hint="eastAsia"/>
          <w:sz w:val="24"/>
          <w:szCs w:val="24"/>
        </w:rPr>
        <w:t>)要求采用模块化设计，后期可扩展</w:t>
      </w:r>
    </w:p>
    <w:p w14:paraId="006BDF16" w14:textId="77777777" w:rsidR="009349BA" w:rsidRPr="009349BA" w:rsidRDefault="009349BA" w:rsidP="009349BA">
      <w:pPr>
        <w:spacing w:line="360" w:lineRule="auto"/>
        <w:rPr>
          <w:rFonts w:ascii="仿宋" w:eastAsia="仿宋" w:hAnsi="仿宋"/>
          <w:sz w:val="24"/>
          <w:szCs w:val="24"/>
        </w:rPr>
      </w:pPr>
    </w:p>
    <w:p w14:paraId="7E9CD7FA" w14:textId="28E6E9BA" w:rsidR="006C5CB6" w:rsidRPr="006C5CB6" w:rsidRDefault="006C5CB6" w:rsidP="006C5CB6">
      <w:pPr>
        <w:spacing w:line="360" w:lineRule="auto"/>
        <w:outlineLvl w:val="0"/>
        <w:rPr>
          <w:rFonts w:ascii="仿宋" w:eastAsia="仿宋" w:hAnsi="仿宋"/>
          <w:b/>
          <w:sz w:val="24"/>
          <w:szCs w:val="24"/>
        </w:rPr>
      </w:pPr>
      <w:r w:rsidRPr="006C5CB6">
        <w:rPr>
          <w:rFonts w:ascii="仿宋" w:eastAsia="仿宋" w:hAnsi="仿宋" w:hint="eastAsia"/>
          <w:b/>
          <w:sz w:val="24"/>
          <w:szCs w:val="24"/>
        </w:rPr>
        <w:t>3</w:t>
      </w:r>
      <w:r w:rsidR="009349BA">
        <w:rPr>
          <w:rFonts w:ascii="仿宋" w:eastAsia="仿宋" w:hAnsi="仿宋" w:hint="eastAsia"/>
          <w:b/>
          <w:sz w:val="24"/>
          <w:szCs w:val="24"/>
        </w:rPr>
        <w:t xml:space="preserve"> </w:t>
      </w:r>
      <w:r w:rsidRPr="006C5CB6">
        <w:rPr>
          <w:rFonts w:ascii="仿宋" w:eastAsia="仿宋" w:hAnsi="仿宋" w:hint="eastAsia"/>
          <w:b/>
          <w:sz w:val="24"/>
          <w:szCs w:val="24"/>
        </w:rPr>
        <w:t>供货清单</w:t>
      </w:r>
    </w:p>
    <w:tbl>
      <w:tblPr>
        <w:tblStyle w:val="a7"/>
        <w:tblW w:w="0" w:type="auto"/>
        <w:tblLook w:val="04A0" w:firstRow="1" w:lastRow="0" w:firstColumn="1" w:lastColumn="0" w:noHBand="0" w:noVBand="1"/>
      </w:tblPr>
      <w:tblGrid>
        <w:gridCol w:w="959"/>
        <w:gridCol w:w="5245"/>
        <w:gridCol w:w="2318"/>
      </w:tblGrid>
      <w:tr w:rsidR="006C5CB6" w14:paraId="3500516C" w14:textId="77777777" w:rsidTr="009349BA">
        <w:tc>
          <w:tcPr>
            <w:tcW w:w="959" w:type="dxa"/>
          </w:tcPr>
          <w:p w14:paraId="5C0E4D38" w14:textId="402E4C64" w:rsidR="006C5CB6" w:rsidRPr="009349BA" w:rsidRDefault="006C5CB6" w:rsidP="009349BA">
            <w:pPr>
              <w:spacing w:line="360" w:lineRule="auto"/>
              <w:jc w:val="center"/>
              <w:rPr>
                <w:rFonts w:ascii="仿宋" w:eastAsia="仿宋" w:hAnsi="仿宋"/>
                <w:b/>
                <w:sz w:val="24"/>
                <w:szCs w:val="24"/>
              </w:rPr>
            </w:pPr>
            <w:r w:rsidRPr="009349BA">
              <w:rPr>
                <w:rFonts w:ascii="仿宋" w:eastAsia="仿宋" w:hAnsi="仿宋" w:hint="eastAsia"/>
                <w:b/>
                <w:sz w:val="24"/>
                <w:szCs w:val="24"/>
              </w:rPr>
              <w:t>序号</w:t>
            </w:r>
          </w:p>
        </w:tc>
        <w:tc>
          <w:tcPr>
            <w:tcW w:w="5245" w:type="dxa"/>
          </w:tcPr>
          <w:p w14:paraId="2BB53FA7" w14:textId="7A502715" w:rsidR="006C5CB6" w:rsidRPr="009349BA" w:rsidRDefault="006C5CB6" w:rsidP="009349BA">
            <w:pPr>
              <w:spacing w:line="360" w:lineRule="auto"/>
              <w:jc w:val="center"/>
              <w:rPr>
                <w:rFonts w:ascii="仿宋" w:eastAsia="仿宋" w:hAnsi="仿宋"/>
                <w:b/>
                <w:sz w:val="24"/>
                <w:szCs w:val="24"/>
              </w:rPr>
            </w:pPr>
            <w:r w:rsidRPr="009349BA">
              <w:rPr>
                <w:rFonts w:ascii="仿宋" w:eastAsia="仿宋" w:hAnsi="仿宋" w:hint="eastAsia"/>
                <w:b/>
                <w:sz w:val="24"/>
                <w:szCs w:val="24"/>
              </w:rPr>
              <w:t>名称</w:t>
            </w:r>
          </w:p>
        </w:tc>
        <w:tc>
          <w:tcPr>
            <w:tcW w:w="2318" w:type="dxa"/>
          </w:tcPr>
          <w:p w14:paraId="6357A921" w14:textId="6FF83B66" w:rsidR="006C5CB6" w:rsidRPr="009349BA" w:rsidRDefault="006C5CB6" w:rsidP="009349BA">
            <w:pPr>
              <w:spacing w:line="360" w:lineRule="auto"/>
              <w:jc w:val="center"/>
              <w:rPr>
                <w:rFonts w:ascii="仿宋" w:eastAsia="仿宋" w:hAnsi="仿宋"/>
                <w:b/>
                <w:sz w:val="24"/>
                <w:szCs w:val="24"/>
              </w:rPr>
            </w:pPr>
            <w:r w:rsidRPr="009349BA">
              <w:rPr>
                <w:rFonts w:ascii="仿宋" w:eastAsia="仿宋" w:hAnsi="仿宋" w:hint="eastAsia"/>
                <w:b/>
                <w:sz w:val="24"/>
                <w:szCs w:val="24"/>
              </w:rPr>
              <w:t>数量</w:t>
            </w:r>
          </w:p>
        </w:tc>
      </w:tr>
      <w:tr w:rsidR="006C5CB6" w14:paraId="20EF6D4B" w14:textId="77777777" w:rsidTr="009349BA">
        <w:tc>
          <w:tcPr>
            <w:tcW w:w="959" w:type="dxa"/>
            <w:vAlign w:val="center"/>
          </w:tcPr>
          <w:p w14:paraId="68406E6E" w14:textId="4B356714"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1</w:t>
            </w:r>
          </w:p>
        </w:tc>
        <w:tc>
          <w:tcPr>
            <w:tcW w:w="5245" w:type="dxa"/>
          </w:tcPr>
          <w:p w14:paraId="0AD955C5" w14:textId="65416B4C" w:rsidR="006C5CB6" w:rsidRDefault="006C5CB6" w:rsidP="006C5CB6">
            <w:pPr>
              <w:spacing w:line="360" w:lineRule="auto"/>
              <w:rPr>
                <w:rFonts w:ascii="仿宋" w:eastAsia="仿宋" w:hAnsi="仿宋"/>
                <w:sz w:val="24"/>
                <w:szCs w:val="24"/>
              </w:rPr>
            </w:pPr>
            <w:r>
              <w:rPr>
                <w:rFonts w:ascii="仿宋" w:eastAsia="仿宋" w:hAnsi="仿宋" w:hint="eastAsia"/>
                <w:sz w:val="24"/>
                <w:szCs w:val="24"/>
              </w:rPr>
              <w:t>新型配网负荷控制系统装置</w:t>
            </w:r>
          </w:p>
        </w:tc>
        <w:tc>
          <w:tcPr>
            <w:tcW w:w="2318" w:type="dxa"/>
            <w:vAlign w:val="center"/>
          </w:tcPr>
          <w:p w14:paraId="4EBC17F2" w14:textId="2D5ED910"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1套</w:t>
            </w:r>
          </w:p>
        </w:tc>
      </w:tr>
      <w:tr w:rsidR="006C5CB6" w14:paraId="77EAD3E1" w14:textId="77777777" w:rsidTr="009349BA">
        <w:tc>
          <w:tcPr>
            <w:tcW w:w="959" w:type="dxa"/>
            <w:vAlign w:val="center"/>
          </w:tcPr>
          <w:p w14:paraId="1C408993" w14:textId="2ABA07D7"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2</w:t>
            </w:r>
          </w:p>
        </w:tc>
        <w:tc>
          <w:tcPr>
            <w:tcW w:w="5245" w:type="dxa"/>
          </w:tcPr>
          <w:p w14:paraId="72EA9022" w14:textId="2AF6282C" w:rsidR="006C5CB6" w:rsidRDefault="006C5CB6" w:rsidP="006C5CB6">
            <w:pPr>
              <w:spacing w:line="360" w:lineRule="auto"/>
              <w:rPr>
                <w:rFonts w:ascii="仿宋" w:eastAsia="仿宋" w:hAnsi="仿宋"/>
                <w:sz w:val="24"/>
                <w:szCs w:val="24"/>
              </w:rPr>
            </w:pPr>
            <w:r>
              <w:rPr>
                <w:rFonts w:ascii="仿宋" w:eastAsia="仿宋" w:hAnsi="仿宋" w:hint="eastAsia"/>
                <w:sz w:val="24"/>
                <w:szCs w:val="24"/>
              </w:rPr>
              <w:t>新型配网负荷控制系统装置硬件原理图、P</w:t>
            </w:r>
            <w:r>
              <w:rPr>
                <w:rFonts w:ascii="仿宋" w:eastAsia="仿宋" w:hAnsi="仿宋"/>
                <w:sz w:val="24"/>
                <w:szCs w:val="24"/>
              </w:rPr>
              <w:t>CB</w:t>
            </w:r>
            <w:r>
              <w:rPr>
                <w:rFonts w:ascii="仿宋" w:eastAsia="仿宋" w:hAnsi="仿宋" w:hint="eastAsia"/>
                <w:sz w:val="24"/>
                <w:szCs w:val="24"/>
              </w:rPr>
              <w:t>板图、机械加工图</w:t>
            </w:r>
          </w:p>
        </w:tc>
        <w:tc>
          <w:tcPr>
            <w:tcW w:w="2318" w:type="dxa"/>
            <w:vAlign w:val="center"/>
          </w:tcPr>
          <w:p w14:paraId="2BA87059" w14:textId="1E9A0153"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1套</w:t>
            </w:r>
          </w:p>
        </w:tc>
      </w:tr>
      <w:tr w:rsidR="006C5CB6" w14:paraId="6049E1E2" w14:textId="77777777" w:rsidTr="009349BA">
        <w:tc>
          <w:tcPr>
            <w:tcW w:w="959" w:type="dxa"/>
            <w:vAlign w:val="center"/>
          </w:tcPr>
          <w:p w14:paraId="06CF5EDF" w14:textId="453B3C54"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3</w:t>
            </w:r>
          </w:p>
        </w:tc>
        <w:tc>
          <w:tcPr>
            <w:tcW w:w="5245" w:type="dxa"/>
          </w:tcPr>
          <w:p w14:paraId="5C773580" w14:textId="4FD19477" w:rsidR="006C5CB6" w:rsidRDefault="006C5CB6" w:rsidP="006C5CB6">
            <w:pPr>
              <w:spacing w:line="360" w:lineRule="auto"/>
              <w:rPr>
                <w:rFonts w:ascii="仿宋" w:eastAsia="仿宋" w:hAnsi="仿宋"/>
                <w:sz w:val="24"/>
                <w:szCs w:val="24"/>
              </w:rPr>
            </w:pPr>
            <w:r>
              <w:rPr>
                <w:rFonts w:ascii="仿宋" w:eastAsia="仿宋" w:hAnsi="仿宋" w:hint="eastAsia"/>
                <w:sz w:val="24"/>
                <w:szCs w:val="24"/>
              </w:rPr>
              <w:t>满足</w:t>
            </w:r>
            <w:r w:rsidR="009349BA">
              <w:rPr>
                <w:rFonts w:ascii="仿宋" w:eastAsia="仿宋" w:hAnsi="仿宋" w:hint="eastAsia"/>
                <w:sz w:val="24"/>
                <w:szCs w:val="24"/>
              </w:rPr>
              <w:t>南京邮电大学自动化学科楼微电网群系统</w:t>
            </w:r>
            <w:r>
              <w:rPr>
                <w:rFonts w:ascii="仿宋" w:eastAsia="仿宋" w:hAnsi="仿宋" w:hint="eastAsia"/>
                <w:sz w:val="24"/>
                <w:szCs w:val="24"/>
              </w:rPr>
              <w:t>要求的负荷控制算法</w:t>
            </w:r>
            <w:r w:rsidR="009349BA">
              <w:rPr>
                <w:rFonts w:ascii="仿宋" w:eastAsia="仿宋" w:hAnsi="仿宋" w:hint="eastAsia"/>
                <w:sz w:val="24"/>
                <w:szCs w:val="24"/>
              </w:rPr>
              <w:t>。并提供算法源代码。</w:t>
            </w:r>
          </w:p>
        </w:tc>
        <w:tc>
          <w:tcPr>
            <w:tcW w:w="2318" w:type="dxa"/>
            <w:vAlign w:val="center"/>
          </w:tcPr>
          <w:p w14:paraId="644C5AF2" w14:textId="2796DB89"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1套</w:t>
            </w:r>
          </w:p>
        </w:tc>
      </w:tr>
      <w:tr w:rsidR="009349BA" w14:paraId="63DE8C3C" w14:textId="77777777" w:rsidTr="009349BA">
        <w:tc>
          <w:tcPr>
            <w:tcW w:w="959" w:type="dxa"/>
            <w:vAlign w:val="center"/>
          </w:tcPr>
          <w:p w14:paraId="3CC01E74" w14:textId="0C86450D" w:rsidR="009349BA" w:rsidRDefault="009349BA" w:rsidP="009349BA">
            <w:pPr>
              <w:spacing w:line="360" w:lineRule="auto"/>
              <w:jc w:val="center"/>
              <w:rPr>
                <w:rFonts w:ascii="仿宋" w:eastAsia="仿宋" w:hAnsi="仿宋"/>
                <w:sz w:val="24"/>
                <w:szCs w:val="24"/>
              </w:rPr>
            </w:pPr>
            <w:r>
              <w:rPr>
                <w:rFonts w:ascii="仿宋" w:eastAsia="仿宋" w:hAnsi="仿宋" w:hint="eastAsia"/>
                <w:sz w:val="24"/>
                <w:szCs w:val="24"/>
              </w:rPr>
              <w:t>4</w:t>
            </w:r>
          </w:p>
        </w:tc>
        <w:tc>
          <w:tcPr>
            <w:tcW w:w="5245" w:type="dxa"/>
          </w:tcPr>
          <w:p w14:paraId="315D2E1F" w14:textId="5A7BDB71" w:rsidR="009349BA" w:rsidRDefault="009349BA" w:rsidP="006C5CB6">
            <w:pPr>
              <w:spacing w:line="360" w:lineRule="auto"/>
              <w:rPr>
                <w:rFonts w:ascii="仿宋" w:eastAsia="仿宋" w:hAnsi="仿宋"/>
                <w:sz w:val="24"/>
                <w:szCs w:val="24"/>
              </w:rPr>
            </w:pPr>
            <w:r>
              <w:rPr>
                <w:rFonts w:ascii="仿宋" w:eastAsia="仿宋" w:hAnsi="仿宋" w:hint="eastAsia"/>
                <w:sz w:val="24"/>
                <w:szCs w:val="24"/>
              </w:rPr>
              <w:t>满足南京邮电大学自动化学科楼微电网群系统要求的微电网中央控制算法。并提供算法源代码。</w:t>
            </w:r>
          </w:p>
        </w:tc>
        <w:tc>
          <w:tcPr>
            <w:tcW w:w="2318" w:type="dxa"/>
            <w:vAlign w:val="center"/>
          </w:tcPr>
          <w:p w14:paraId="5EBF16E7" w14:textId="42CF011D" w:rsidR="009349BA" w:rsidRDefault="009349BA" w:rsidP="009349BA">
            <w:pPr>
              <w:spacing w:line="360" w:lineRule="auto"/>
              <w:jc w:val="center"/>
              <w:rPr>
                <w:rFonts w:ascii="仿宋" w:eastAsia="仿宋" w:hAnsi="仿宋"/>
                <w:sz w:val="24"/>
                <w:szCs w:val="24"/>
              </w:rPr>
            </w:pPr>
            <w:r>
              <w:rPr>
                <w:rFonts w:ascii="仿宋" w:eastAsia="仿宋" w:hAnsi="仿宋" w:hint="eastAsia"/>
                <w:sz w:val="24"/>
                <w:szCs w:val="24"/>
              </w:rPr>
              <w:t>1套</w:t>
            </w:r>
          </w:p>
        </w:tc>
      </w:tr>
      <w:tr w:rsidR="006C5CB6" w14:paraId="23D929B7" w14:textId="77777777" w:rsidTr="009349BA">
        <w:tc>
          <w:tcPr>
            <w:tcW w:w="959" w:type="dxa"/>
            <w:vAlign w:val="center"/>
          </w:tcPr>
          <w:p w14:paraId="0D6B917E" w14:textId="04A0CC56" w:rsidR="006C5CB6" w:rsidRDefault="009349BA" w:rsidP="009349BA">
            <w:pPr>
              <w:spacing w:line="360" w:lineRule="auto"/>
              <w:jc w:val="center"/>
              <w:rPr>
                <w:rFonts w:ascii="仿宋" w:eastAsia="仿宋" w:hAnsi="仿宋"/>
                <w:sz w:val="24"/>
                <w:szCs w:val="24"/>
              </w:rPr>
            </w:pPr>
            <w:r>
              <w:rPr>
                <w:rFonts w:ascii="仿宋" w:eastAsia="仿宋" w:hAnsi="仿宋" w:hint="eastAsia"/>
                <w:sz w:val="24"/>
                <w:szCs w:val="24"/>
              </w:rPr>
              <w:t>5</w:t>
            </w:r>
          </w:p>
        </w:tc>
        <w:tc>
          <w:tcPr>
            <w:tcW w:w="5245" w:type="dxa"/>
          </w:tcPr>
          <w:p w14:paraId="72B941F2" w14:textId="350E96EF" w:rsidR="006C5CB6" w:rsidRDefault="006C5CB6" w:rsidP="006C5CB6">
            <w:pPr>
              <w:spacing w:line="360" w:lineRule="auto"/>
              <w:rPr>
                <w:rFonts w:ascii="仿宋" w:eastAsia="仿宋" w:hAnsi="仿宋"/>
                <w:sz w:val="24"/>
                <w:szCs w:val="24"/>
              </w:rPr>
            </w:pPr>
            <w:r>
              <w:rPr>
                <w:rFonts w:ascii="仿宋" w:eastAsia="仿宋" w:hAnsi="仿宋" w:hint="eastAsia"/>
                <w:sz w:val="24"/>
                <w:szCs w:val="24"/>
              </w:rPr>
              <w:t>新型配网负荷控制系统装置嵌入式软件</w:t>
            </w:r>
            <w:r w:rsidR="009349BA">
              <w:rPr>
                <w:rFonts w:ascii="仿宋" w:eastAsia="仿宋" w:hAnsi="仿宋" w:hint="eastAsia"/>
                <w:sz w:val="24"/>
                <w:szCs w:val="24"/>
              </w:rPr>
              <w:t>源</w:t>
            </w:r>
            <w:r>
              <w:rPr>
                <w:rFonts w:ascii="仿宋" w:eastAsia="仿宋" w:hAnsi="仿宋" w:hint="eastAsia"/>
                <w:sz w:val="24"/>
                <w:szCs w:val="24"/>
              </w:rPr>
              <w:t>代码、</w:t>
            </w:r>
            <w:r>
              <w:rPr>
                <w:rFonts w:ascii="仿宋" w:eastAsia="仿宋" w:hAnsi="仿宋" w:hint="eastAsia"/>
                <w:sz w:val="24"/>
                <w:szCs w:val="24"/>
              </w:rPr>
              <w:lastRenderedPageBreak/>
              <w:t>容器内运行A</w:t>
            </w:r>
            <w:r>
              <w:rPr>
                <w:rFonts w:ascii="仿宋" w:eastAsia="仿宋" w:hAnsi="仿宋"/>
                <w:sz w:val="24"/>
                <w:szCs w:val="24"/>
              </w:rPr>
              <w:t>PP</w:t>
            </w:r>
            <w:r>
              <w:rPr>
                <w:rFonts w:ascii="仿宋" w:eastAsia="仿宋" w:hAnsi="仿宋" w:hint="eastAsia"/>
                <w:sz w:val="24"/>
                <w:szCs w:val="24"/>
              </w:rPr>
              <w:t>软件</w:t>
            </w:r>
            <w:r w:rsidR="009349BA">
              <w:rPr>
                <w:rFonts w:ascii="仿宋" w:eastAsia="仿宋" w:hAnsi="仿宋" w:hint="eastAsia"/>
                <w:sz w:val="24"/>
                <w:szCs w:val="24"/>
              </w:rPr>
              <w:t>源</w:t>
            </w:r>
            <w:r>
              <w:rPr>
                <w:rFonts w:ascii="仿宋" w:eastAsia="仿宋" w:hAnsi="仿宋" w:hint="eastAsia"/>
                <w:sz w:val="24"/>
                <w:szCs w:val="24"/>
              </w:rPr>
              <w:t>代码</w:t>
            </w:r>
          </w:p>
        </w:tc>
        <w:tc>
          <w:tcPr>
            <w:tcW w:w="2318" w:type="dxa"/>
            <w:vAlign w:val="center"/>
          </w:tcPr>
          <w:p w14:paraId="4823E370" w14:textId="3BE12082"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lastRenderedPageBreak/>
              <w:t>1套</w:t>
            </w:r>
          </w:p>
        </w:tc>
      </w:tr>
      <w:tr w:rsidR="006C5CB6" w14:paraId="71ED2E9D" w14:textId="77777777" w:rsidTr="009349BA">
        <w:tc>
          <w:tcPr>
            <w:tcW w:w="959" w:type="dxa"/>
            <w:vAlign w:val="center"/>
          </w:tcPr>
          <w:p w14:paraId="5D2205C7" w14:textId="4C5D70F9" w:rsidR="006C5CB6" w:rsidRDefault="009349BA" w:rsidP="009349BA">
            <w:pPr>
              <w:spacing w:line="360" w:lineRule="auto"/>
              <w:jc w:val="center"/>
              <w:rPr>
                <w:rFonts w:ascii="仿宋" w:eastAsia="仿宋" w:hAnsi="仿宋"/>
                <w:sz w:val="24"/>
                <w:szCs w:val="24"/>
              </w:rPr>
            </w:pPr>
            <w:r>
              <w:rPr>
                <w:rFonts w:ascii="仿宋" w:eastAsia="仿宋" w:hAnsi="仿宋" w:hint="eastAsia"/>
                <w:sz w:val="24"/>
                <w:szCs w:val="24"/>
              </w:rPr>
              <w:lastRenderedPageBreak/>
              <w:t>6</w:t>
            </w:r>
          </w:p>
        </w:tc>
        <w:tc>
          <w:tcPr>
            <w:tcW w:w="5245" w:type="dxa"/>
          </w:tcPr>
          <w:p w14:paraId="7D449B40" w14:textId="68E69841" w:rsidR="006C5CB6" w:rsidRDefault="006C5CB6" w:rsidP="006C5CB6">
            <w:pPr>
              <w:spacing w:line="360" w:lineRule="auto"/>
              <w:rPr>
                <w:rFonts w:ascii="仿宋" w:eastAsia="仿宋" w:hAnsi="仿宋"/>
                <w:sz w:val="24"/>
                <w:szCs w:val="24"/>
              </w:rPr>
            </w:pPr>
            <w:r>
              <w:rPr>
                <w:rFonts w:ascii="仿宋" w:eastAsia="仿宋" w:hAnsi="仿宋" w:hint="eastAsia"/>
                <w:sz w:val="24"/>
                <w:szCs w:val="24"/>
              </w:rPr>
              <w:t>远程后台系统及源代码</w:t>
            </w:r>
          </w:p>
        </w:tc>
        <w:tc>
          <w:tcPr>
            <w:tcW w:w="2318" w:type="dxa"/>
            <w:vAlign w:val="center"/>
          </w:tcPr>
          <w:p w14:paraId="4C04DF09" w14:textId="51E830F5"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1套</w:t>
            </w:r>
          </w:p>
        </w:tc>
      </w:tr>
      <w:tr w:rsidR="006C5CB6" w14:paraId="4AFB7270" w14:textId="77777777" w:rsidTr="009349BA">
        <w:tc>
          <w:tcPr>
            <w:tcW w:w="959" w:type="dxa"/>
            <w:vAlign w:val="center"/>
          </w:tcPr>
          <w:p w14:paraId="33222EC7" w14:textId="6FC58557" w:rsidR="006C5CB6" w:rsidRDefault="009349BA" w:rsidP="009349BA">
            <w:pPr>
              <w:spacing w:line="360" w:lineRule="auto"/>
              <w:jc w:val="center"/>
              <w:rPr>
                <w:rFonts w:ascii="仿宋" w:eastAsia="仿宋" w:hAnsi="仿宋"/>
                <w:sz w:val="24"/>
                <w:szCs w:val="24"/>
              </w:rPr>
            </w:pPr>
            <w:r>
              <w:rPr>
                <w:rFonts w:ascii="仿宋" w:eastAsia="仿宋" w:hAnsi="仿宋" w:hint="eastAsia"/>
                <w:sz w:val="24"/>
                <w:szCs w:val="24"/>
              </w:rPr>
              <w:t>7</w:t>
            </w:r>
          </w:p>
        </w:tc>
        <w:tc>
          <w:tcPr>
            <w:tcW w:w="5245" w:type="dxa"/>
          </w:tcPr>
          <w:p w14:paraId="416957F1" w14:textId="5EBF91E9" w:rsidR="006C5CB6" w:rsidRDefault="006C5CB6" w:rsidP="009349BA">
            <w:pPr>
              <w:spacing w:line="360" w:lineRule="auto"/>
              <w:rPr>
                <w:rFonts w:ascii="仿宋" w:eastAsia="仿宋" w:hAnsi="仿宋"/>
                <w:sz w:val="24"/>
                <w:szCs w:val="24"/>
              </w:rPr>
            </w:pPr>
            <w:r>
              <w:rPr>
                <w:rFonts w:ascii="仿宋" w:eastAsia="仿宋" w:hAnsi="仿宋" w:hint="eastAsia"/>
                <w:sz w:val="24"/>
                <w:szCs w:val="24"/>
              </w:rPr>
              <w:t>培训</w:t>
            </w:r>
            <w:r w:rsidR="009349BA">
              <w:rPr>
                <w:rFonts w:ascii="仿宋" w:eastAsia="仿宋" w:hAnsi="仿宋" w:hint="eastAsia"/>
                <w:sz w:val="24"/>
                <w:szCs w:val="24"/>
              </w:rPr>
              <w:t>：</w:t>
            </w:r>
            <w:r>
              <w:rPr>
                <w:rFonts w:ascii="仿宋" w:eastAsia="仿宋" w:hAnsi="仿宋" w:hint="eastAsia"/>
                <w:sz w:val="24"/>
                <w:szCs w:val="24"/>
              </w:rPr>
              <w:t>以上所有图纸、代码都需要</w:t>
            </w:r>
            <w:r w:rsidR="009349BA">
              <w:rPr>
                <w:rFonts w:ascii="仿宋" w:eastAsia="仿宋" w:hAnsi="仿宋" w:hint="eastAsia"/>
                <w:sz w:val="24"/>
                <w:szCs w:val="24"/>
              </w:rPr>
              <w:t>进行相应</w:t>
            </w:r>
            <w:r>
              <w:rPr>
                <w:rFonts w:ascii="仿宋" w:eastAsia="仿宋" w:hAnsi="仿宋" w:hint="eastAsia"/>
                <w:sz w:val="24"/>
                <w:szCs w:val="24"/>
              </w:rPr>
              <w:t>培训</w:t>
            </w:r>
            <w:r w:rsidR="009349BA">
              <w:rPr>
                <w:rFonts w:ascii="仿宋" w:eastAsia="仿宋" w:hAnsi="仿宋" w:hint="eastAsia"/>
                <w:sz w:val="24"/>
                <w:szCs w:val="24"/>
              </w:rPr>
              <w:t>。</w:t>
            </w:r>
          </w:p>
        </w:tc>
        <w:tc>
          <w:tcPr>
            <w:tcW w:w="2318" w:type="dxa"/>
            <w:vAlign w:val="center"/>
          </w:tcPr>
          <w:p w14:paraId="015F959E" w14:textId="2A8BD934" w:rsidR="006C5CB6" w:rsidRDefault="006C5CB6" w:rsidP="009349BA">
            <w:pPr>
              <w:spacing w:line="360" w:lineRule="auto"/>
              <w:jc w:val="center"/>
              <w:rPr>
                <w:rFonts w:ascii="仿宋" w:eastAsia="仿宋" w:hAnsi="仿宋"/>
                <w:sz w:val="24"/>
                <w:szCs w:val="24"/>
              </w:rPr>
            </w:pPr>
            <w:r>
              <w:rPr>
                <w:rFonts w:ascii="仿宋" w:eastAsia="仿宋" w:hAnsi="仿宋" w:hint="eastAsia"/>
                <w:sz w:val="24"/>
                <w:szCs w:val="24"/>
              </w:rPr>
              <w:t>1项</w:t>
            </w:r>
          </w:p>
        </w:tc>
      </w:tr>
    </w:tbl>
    <w:p w14:paraId="079942E9" w14:textId="77777777" w:rsidR="009349BA" w:rsidRDefault="009349BA" w:rsidP="006C5CB6">
      <w:pPr>
        <w:spacing w:line="360" w:lineRule="auto"/>
        <w:rPr>
          <w:rFonts w:ascii="仿宋" w:eastAsia="仿宋" w:hAnsi="仿宋"/>
          <w:sz w:val="24"/>
          <w:szCs w:val="24"/>
        </w:rPr>
      </w:pPr>
    </w:p>
    <w:p w14:paraId="7B23CE2A" w14:textId="1613B1BB" w:rsidR="006C5CB6" w:rsidRPr="00790A04" w:rsidRDefault="006C5CB6" w:rsidP="006C5CB6">
      <w:pPr>
        <w:spacing w:line="360" w:lineRule="auto"/>
        <w:rPr>
          <w:rFonts w:ascii="仿宋" w:eastAsia="仿宋" w:hAnsi="仿宋"/>
          <w:sz w:val="24"/>
          <w:szCs w:val="24"/>
        </w:rPr>
      </w:pPr>
    </w:p>
    <w:sectPr w:rsidR="006C5CB6" w:rsidRPr="00790A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03C18" w14:textId="77777777" w:rsidR="00B54CC2" w:rsidRDefault="00B54CC2">
      <w:r>
        <w:separator/>
      </w:r>
    </w:p>
  </w:endnote>
  <w:endnote w:type="continuationSeparator" w:id="0">
    <w:p w14:paraId="79844528" w14:textId="77777777" w:rsidR="00B54CC2" w:rsidRDefault="00B5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809128"/>
      <w:docPartObj>
        <w:docPartGallery w:val="AutoText"/>
      </w:docPartObj>
    </w:sdtPr>
    <w:sdtEndPr/>
    <w:sdtContent>
      <w:sdt>
        <w:sdtPr>
          <w:id w:val="-1669238322"/>
          <w:docPartObj>
            <w:docPartGallery w:val="AutoText"/>
          </w:docPartObj>
        </w:sdtPr>
        <w:sdtEndPr/>
        <w:sdtContent>
          <w:p w14:paraId="6602BF66" w14:textId="77777777" w:rsidR="00871D7F" w:rsidRDefault="00940C0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38C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38C5">
              <w:rPr>
                <w:b/>
                <w:bCs/>
                <w:noProof/>
              </w:rPr>
              <w:t>3</w:t>
            </w:r>
            <w:r>
              <w:rPr>
                <w:b/>
                <w:bCs/>
                <w:sz w:val="24"/>
                <w:szCs w:val="24"/>
              </w:rPr>
              <w:fldChar w:fldCharType="end"/>
            </w:r>
          </w:p>
        </w:sdtContent>
      </w:sdt>
    </w:sdtContent>
  </w:sdt>
  <w:p w14:paraId="12759987" w14:textId="77777777" w:rsidR="00871D7F" w:rsidRDefault="00871D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13878" w14:textId="77777777" w:rsidR="00B54CC2" w:rsidRDefault="00B54CC2">
      <w:r>
        <w:separator/>
      </w:r>
    </w:p>
  </w:footnote>
  <w:footnote w:type="continuationSeparator" w:id="0">
    <w:p w14:paraId="03EFCAFD" w14:textId="77777777" w:rsidR="00B54CC2" w:rsidRDefault="00B54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65076"/>
    <w:multiLevelType w:val="multilevel"/>
    <w:tmpl w:val="22765076"/>
    <w:lvl w:ilvl="0">
      <w:start w:val="1"/>
      <w:numFmt w:val="bullet"/>
      <w:lvlText w:val=""/>
      <w:lvlJc w:val="left"/>
      <w:pPr>
        <w:tabs>
          <w:tab w:val="left" w:pos="540"/>
        </w:tabs>
        <w:ind w:left="540" w:hanging="420"/>
      </w:pPr>
      <w:rPr>
        <w:rFonts w:ascii="Wingdings" w:hAnsi="Wingdings" w:hint="default"/>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D7"/>
    <w:rsid w:val="000210D7"/>
    <w:rsid w:val="00030215"/>
    <w:rsid w:val="00097DBD"/>
    <w:rsid w:val="000D2889"/>
    <w:rsid w:val="00115AC6"/>
    <w:rsid w:val="001F262A"/>
    <w:rsid w:val="00222AEA"/>
    <w:rsid w:val="00223445"/>
    <w:rsid w:val="00292A3A"/>
    <w:rsid w:val="00336689"/>
    <w:rsid w:val="00345BDE"/>
    <w:rsid w:val="00390C4D"/>
    <w:rsid w:val="003A3599"/>
    <w:rsid w:val="003C09F9"/>
    <w:rsid w:val="00427C8D"/>
    <w:rsid w:val="00494644"/>
    <w:rsid w:val="0054748B"/>
    <w:rsid w:val="0057305C"/>
    <w:rsid w:val="005A62D5"/>
    <w:rsid w:val="005B3A71"/>
    <w:rsid w:val="005E1267"/>
    <w:rsid w:val="005E38C5"/>
    <w:rsid w:val="006C5CB6"/>
    <w:rsid w:val="006C6C87"/>
    <w:rsid w:val="006E3C7D"/>
    <w:rsid w:val="00724571"/>
    <w:rsid w:val="00737AC8"/>
    <w:rsid w:val="00790A04"/>
    <w:rsid w:val="007C08BD"/>
    <w:rsid w:val="0080075D"/>
    <w:rsid w:val="008156DB"/>
    <w:rsid w:val="00871D7F"/>
    <w:rsid w:val="008905C5"/>
    <w:rsid w:val="00894A44"/>
    <w:rsid w:val="009349BA"/>
    <w:rsid w:val="00940C00"/>
    <w:rsid w:val="00982FD9"/>
    <w:rsid w:val="0098399B"/>
    <w:rsid w:val="009C01D9"/>
    <w:rsid w:val="009D0EE8"/>
    <w:rsid w:val="009F1433"/>
    <w:rsid w:val="00A077D8"/>
    <w:rsid w:val="00A15C14"/>
    <w:rsid w:val="00A51EB1"/>
    <w:rsid w:val="00A54326"/>
    <w:rsid w:val="00A548AA"/>
    <w:rsid w:val="00A60301"/>
    <w:rsid w:val="00AC0CB7"/>
    <w:rsid w:val="00B00C4A"/>
    <w:rsid w:val="00B54CC2"/>
    <w:rsid w:val="00B85357"/>
    <w:rsid w:val="00BA6F61"/>
    <w:rsid w:val="00BE3859"/>
    <w:rsid w:val="00BF7747"/>
    <w:rsid w:val="00C00DDD"/>
    <w:rsid w:val="00C71D48"/>
    <w:rsid w:val="00CA5463"/>
    <w:rsid w:val="00D26162"/>
    <w:rsid w:val="00DA3BC4"/>
    <w:rsid w:val="00DA6A5D"/>
    <w:rsid w:val="00DE65C8"/>
    <w:rsid w:val="00E1388A"/>
    <w:rsid w:val="00E15E78"/>
    <w:rsid w:val="00E5748C"/>
    <w:rsid w:val="00E845D9"/>
    <w:rsid w:val="00F312EE"/>
    <w:rsid w:val="00F413B2"/>
    <w:rsid w:val="00F55555"/>
    <w:rsid w:val="00F8721E"/>
    <w:rsid w:val="54BD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2C54"/>
  <w15:docId w15:val="{CDFF9354-218E-4882-BEBF-57D7100E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24571"/>
    <w:pPr>
      <w:keepNext/>
      <w:keepLines/>
      <w:spacing w:before="120" w:after="120" w:line="578" w:lineRule="auto"/>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character" w:customStyle="1" w:styleId="1Char">
    <w:name w:val="标题 1 Char"/>
    <w:basedOn w:val="a0"/>
    <w:link w:val="1"/>
    <w:uiPriority w:val="9"/>
    <w:rsid w:val="00724571"/>
    <w:rPr>
      <w:b/>
      <w:bCs/>
      <w:kern w:val="44"/>
      <w:sz w:val="30"/>
      <w:szCs w:val="44"/>
    </w:rPr>
  </w:style>
  <w:style w:type="paragraph" w:customStyle="1" w:styleId="HD1">
    <w:name w:val="HD正文1"/>
    <w:basedOn w:val="a"/>
    <w:rsid w:val="00724571"/>
    <w:pPr>
      <w:spacing w:line="440" w:lineRule="atLeast"/>
      <w:ind w:firstLine="540"/>
    </w:pPr>
    <w:rPr>
      <w:rFonts w:ascii="Times New Roman" w:eastAsia="宋体" w:hAnsi="Times New Roman" w:cs="Times New Roman"/>
      <w:sz w:val="24"/>
      <w:szCs w:val="24"/>
    </w:rPr>
  </w:style>
  <w:style w:type="table" w:styleId="a7">
    <w:name w:val="Table Grid"/>
    <w:basedOn w:val="a1"/>
    <w:uiPriority w:val="39"/>
    <w:rsid w:val="006C5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we</cp:lastModifiedBy>
  <cp:revision>19</cp:revision>
  <dcterms:created xsi:type="dcterms:W3CDTF">2019-04-02T02:36:00Z</dcterms:created>
  <dcterms:modified xsi:type="dcterms:W3CDTF">2020-05-19T00:34:00Z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