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D4" w:rsidRDefault="00CE614F" w:rsidP="00D144E0">
      <w:pPr>
        <w:pStyle w:val="1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高</w:t>
      </w:r>
      <w:r>
        <w:rPr>
          <w:rFonts w:ascii="宋体" w:eastAsia="宋体" w:hAnsi="宋体"/>
        </w:rPr>
        <w:t>低温</w:t>
      </w:r>
      <w:r>
        <w:rPr>
          <w:rFonts w:ascii="宋体" w:eastAsia="宋体" w:hAnsi="宋体" w:hint="eastAsia"/>
        </w:rPr>
        <w:t>交</w:t>
      </w:r>
      <w:r>
        <w:rPr>
          <w:rFonts w:ascii="宋体" w:eastAsia="宋体" w:hAnsi="宋体"/>
        </w:rPr>
        <w:t>变湿热试验箱</w:t>
      </w:r>
      <w:r>
        <w:rPr>
          <w:rFonts w:ascii="宋体" w:eastAsia="宋体" w:hAnsi="宋体" w:hint="eastAsia"/>
        </w:rPr>
        <w:t>技术</w:t>
      </w:r>
      <w:r w:rsidR="00D144E0">
        <w:rPr>
          <w:rFonts w:ascii="宋体" w:eastAsia="宋体" w:hAnsi="宋体" w:hint="eastAsia"/>
        </w:rPr>
        <w:t>要求</w:t>
      </w:r>
    </w:p>
    <w:p w:rsidR="00D144E0" w:rsidRPr="00D144E0" w:rsidRDefault="00D144E0" w:rsidP="00D144E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D144E0">
        <w:rPr>
          <w:rFonts w:ascii="宋体" w:eastAsia="宋体" w:hAnsi="宋体" w:hint="eastAsia"/>
          <w:b/>
          <w:sz w:val="28"/>
          <w:szCs w:val="28"/>
        </w:rPr>
        <w:t>1.技术</w:t>
      </w:r>
      <w:r w:rsidR="006E2D32">
        <w:rPr>
          <w:rFonts w:ascii="宋体" w:eastAsia="宋体" w:hAnsi="宋体" w:hint="eastAsia"/>
          <w:b/>
          <w:sz w:val="28"/>
          <w:szCs w:val="28"/>
        </w:rPr>
        <w:t>参数</w:t>
      </w:r>
    </w:p>
    <w:p w:rsidR="008B6276" w:rsidRPr="00F46BD8" w:rsidRDefault="008B6276" w:rsidP="008B6276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a)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ab/>
        <w:t>工作室尺寸：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≥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700*700*700mm</w:t>
      </w:r>
      <w:r w:rsidR="00D254A7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，且≤</w:t>
      </w:r>
      <w:r w:rsidR="00D254A7" w:rsidRPr="00F46BD8">
        <w:rPr>
          <w:rFonts w:ascii="宋体" w:eastAsia="宋体" w:hAnsi="宋体"/>
          <w:color w:val="000000" w:themeColor="text1"/>
          <w:sz w:val="24"/>
          <w:szCs w:val="24"/>
        </w:rPr>
        <w:t>7</w:t>
      </w:r>
      <w:r w:rsidR="00D254A7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="00D254A7" w:rsidRPr="00F46BD8">
        <w:rPr>
          <w:rFonts w:ascii="宋体" w:eastAsia="宋体" w:hAnsi="宋体"/>
          <w:color w:val="000000" w:themeColor="text1"/>
          <w:sz w:val="24"/>
          <w:szCs w:val="24"/>
        </w:rPr>
        <w:t>0*7</w:t>
      </w:r>
      <w:r w:rsidR="00D254A7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="00D254A7" w:rsidRPr="00F46BD8">
        <w:rPr>
          <w:rFonts w:ascii="宋体" w:eastAsia="宋体" w:hAnsi="宋体"/>
          <w:color w:val="000000" w:themeColor="text1"/>
          <w:sz w:val="24"/>
          <w:szCs w:val="24"/>
        </w:rPr>
        <w:t>0*7</w:t>
      </w:r>
      <w:r w:rsidR="00D254A7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="00D254A7" w:rsidRPr="00F46BD8">
        <w:rPr>
          <w:rFonts w:ascii="宋体" w:eastAsia="宋体" w:hAnsi="宋体"/>
          <w:color w:val="000000" w:themeColor="text1"/>
          <w:sz w:val="24"/>
          <w:szCs w:val="24"/>
        </w:rPr>
        <w:t>0mm</w:t>
      </w:r>
    </w:p>
    <w:p w:rsidR="00D254A7" w:rsidRPr="00F46BD8" w:rsidRDefault="00D254A7" w:rsidP="008B6276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46BD8">
        <w:rPr>
          <w:rFonts w:ascii="宋体" w:eastAsia="宋体" w:hAnsi="宋体"/>
          <w:color w:val="000000" w:themeColor="text1"/>
          <w:sz w:val="24"/>
          <w:szCs w:val="24"/>
        </w:rPr>
        <w:t xml:space="preserve">    外形尺寸：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≤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00*1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00*2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00mm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b) </w:t>
      </w:r>
      <w:r w:rsidRPr="008B6276">
        <w:rPr>
          <w:rFonts w:ascii="宋体" w:eastAsia="宋体" w:hAnsi="宋体"/>
          <w:sz w:val="24"/>
          <w:szCs w:val="24"/>
        </w:rPr>
        <w:tab/>
        <w:t>温度范围：-50℃～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0</w:t>
      </w:r>
      <w:r w:rsidRPr="008B6276">
        <w:rPr>
          <w:rFonts w:ascii="宋体" w:eastAsia="宋体" w:hAnsi="宋体"/>
          <w:sz w:val="24"/>
          <w:szCs w:val="24"/>
        </w:rPr>
        <w:t>0℃（可任意调节）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Pr="008B6276">
        <w:rPr>
          <w:rFonts w:ascii="宋体" w:eastAsia="宋体" w:hAnsi="宋体"/>
          <w:sz w:val="24"/>
          <w:szCs w:val="24"/>
        </w:rPr>
        <w:t>湿度范围：30%～98% R.H（温度在30℃～80℃时可任意调节）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d)</w:t>
      </w:r>
      <w:r w:rsidRPr="008B6276">
        <w:rPr>
          <w:rFonts w:ascii="宋体" w:eastAsia="宋体" w:hAnsi="宋体"/>
          <w:sz w:val="24"/>
          <w:szCs w:val="24"/>
        </w:rPr>
        <w:tab/>
        <w:t xml:space="preserve">温度均匀度：≤±2℃  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e)</w:t>
      </w:r>
      <w:r w:rsidRPr="008B6276">
        <w:rPr>
          <w:rFonts w:ascii="宋体" w:eastAsia="宋体" w:hAnsi="宋体"/>
          <w:sz w:val="24"/>
          <w:szCs w:val="24"/>
        </w:rPr>
        <w:tab/>
        <w:t xml:space="preserve">温度波动度：≤±0.5℃ 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f)</w:t>
      </w:r>
      <w:r w:rsidRPr="008B6276">
        <w:rPr>
          <w:rFonts w:ascii="宋体" w:eastAsia="宋体" w:hAnsi="宋体"/>
          <w:sz w:val="24"/>
          <w:szCs w:val="24"/>
        </w:rPr>
        <w:tab/>
        <w:t>湿度波动度：+2、-3% R•H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g)</w:t>
      </w:r>
      <w:r w:rsidRPr="008B6276">
        <w:rPr>
          <w:rFonts w:ascii="宋体" w:eastAsia="宋体" w:hAnsi="宋体"/>
          <w:sz w:val="24"/>
          <w:szCs w:val="24"/>
        </w:rPr>
        <w:tab/>
        <w:t>降温速率：</w:t>
      </w:r>
      <w:r w:rsidR="0003689A" w:rsidRPr="0003689A">
        <w:rPr>
          <w:rFonts w:ascii="宋体" w:eastAsia="宋体" w:hAnsi="宋体" w:hint="eastAsia"/>
          <w:sz w:val="24"/>
          <w:szCs w:val="24"/>
        </w:rPr>
        <w:t>≥</w:t>
      </w:r>
      <w:r w:rsidRPr="008B6276">
        <w:rPr>
          <w:rFonts w:ascii="宋体" w:eastAsia="宋体" w:hAnsi="宋体"/>
          <w:sz w:val="24"/>
          <w:szCs w:val="24"/>
        </w:rPr>
        <w:t>1.5℃/min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h)</w:t>
      </w:r>
      <w:r w:rsidRPr="008B6276">
        <w:rPr>
          <w:rFonts w:ascii="宋体" w:eastAsia="宋体" w:hAnsi="宋体"/>
          <w:sz w:val="24"/>
          <w:szCs w:val="24"/>
        </w:rPr>
        <w:tab/>
        <w:t>升温速度：</w:t>
      </w:r>
      <w:r w:rsidR="0003689A">
        <w:rPr>
          <w:rFonts w:ascii="宋体" w:eastAsia="宋体" w:hAnsi="宋体"/>
          <w:sz w:val="24"/>
          <w:szCs w:val="24"/>
        </w:rPr>
        <w:t>2</w:t>
      </w:r>
      <w:r w:rsidR="0003689A" w:rsidRPr="0003689A">
        <w:rPr>
          <w:rFonts w:ascii="宋体" w:eastAsia="宋体" w:hAnsi="宋体"/>
          <w:sz w:val="24"/>
          <w:szCs w:val="24"/>
        </w:rPr>
        <w:t>.0～3.0</w:t>
      </w:r>
      <w:r w:rsidRPr="008B6276">
        <w:rPr>
          <w:rFonts w:ascii="宋体" w:eastAsia="宋体" w:hAnsi="宋体"/>
          <w:sz w:val="24"/>
          <w:szCs w:val="24"/>
        </w:rPr>
        <w:t>℃/min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i)</w:t>
      </w:r>
      <w:r w:rsidRPr="008B6276">
        <w:rPr>
          <w:rFonts w:ascii="宋体" w:eastAsia="宋体" w:hAnsi="宋体"/>
          <w:sz w:val="24"/>
          <w:szCs w:val="24"/>
        </w:rPr>
        <w:tab/>
        <w:t xml:space="preserve">时间设定范围：0～9999小时、分、秒        </w:t>
      </w:r>
    </w:p>
    <w:p w:rsidR="008B6276" w:rsidRPr="008B6276" w:rsidRDefault="008B6276" w:rsidP="008B62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j)</w:t>
      </w:r>
      <w:r w:rsidRPr="008B6276">
        <w:rPr>
          <w:rFonts w:ascii="宋体" w:eastAsia="宋体" w:hAnsi="宋体"/>
          <w:sz w:val="24"/>
          <w:szCs w:val="24"/>
        </w:rPr>
        <w:tab/>
        <w:t>电源要求：AC 380（±10%）V/50HZ  三相五线制</w:t>
      </w:r>
    </w:p>
    <w:p w:rsidR="00D144E0" w:rsidRDefault="00D144E0" w:rsidP="00D144E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E2D32">
        <w:rPr>
          <w:rFonts w:ascii="宋体" w:eastAsia="宋体" w:hAnsi="宋体" w:hint="eastAsia"/>
          <w:b/>
          <w:sz w:val="28"/>
          <w:szCs w:val="28"/>
        </w:rPr>
        <w:t>2.箱体结构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 xml:space="preserve">) </w:t>
      </w:r>
      <w:r w:rsidRPr="006E2D32">
        <w:rPr>
          <w:rFonts w:ascii="宋体" w:eastAsia="宋体" w:hAnsi="宋体"/>
          <w:sz w:val="24"/>
          <w:szCs w:val="24"/>
        </w:rPr>
        <w:t>箱体外壳采用优质（t=1.2mm）A3钢板数控机床加工成型，表面进行喷塑处理；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b) </w:t>
      </w:r>
      <w:r w:rsidRPr="006E2D32">
        <w:rPr>
          <w:rFonts w:ascii="宋体" w:eastAsia="宋体" w:hAnsi="宋体"/>
          <w:sz w:val="24"/>
          <w:szCs w:val="24"/>
        </w:rPr>
        <w:t>工作室采用优质（SUS304）不锈钢镜面板；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Pr="006E2D32">
        <w:rPr>
          <w:rFonts w:ascii="宋体" w:eastAsia="宋体" w:hAnsi="宋体"/>
          <w:sz w:val="24"/>
          <w:szCs w:val="24"/>
        </w:rPr>
        <w:t>保温材质高密度玻璃纤维棉厚度</w:t>
      </w:r>
      <w:r>
        <w:rPr>
          <w:rFonts w:ascii="宋体" w:eastAsia="宋体" w:hAnsi="宋体" w:hint="eastAsia"/>
          <w:sz w:val="24"/>
          <w:szCs w:val="24"/>
        </w:rPr>
        <w:t>大于</w:t>
      </w:r>
      <w:r w:rsidRPr="006E2D32">
        <w:rPr>
          <w:rFonts w:ascii="宋体" w:eastAsia="宋体" w:hAnsi="宋体"/>
          <w:sz w:val="24"/>
          <w:szCs w:val="24"/>
        </w:rPr>
        <w:t>100mm；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d) </w:t>
      </w:r>
      <w:r w:rsidRPr="006E2D32">
        <w:rPr>
          <w:rFonts w:ascii="宋体" w:eastAsia="宋体" w:hAnsi="宋体"/>
          <w:sz w:val="24"/>
          <w:szCs w:val="24"/>
        </w:rPr>
        <w:t>温湿度循环系统采用空调型低噪音长轴风扇电机，耐高低温之不锈钢多翼式叶轮,以达强度对流垂直扩散循环；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e) </w:t>
      </w:r>
      <w:r w:rsidRPr="006E2D32">
        <w:rPr>
          <w:rFonts w:ascii="宋体" w:eastAsia="宋体" w:hAnsi="宋体"/>
          <w:sz w:val="24"/>
          <w:szCs w:val="24"/>
        </w:rPr>
        <w:t>设备门采用无反作用门把手，操作更容易；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f) </w:t>
      </w:r>
      <w:r w:rsidRPr="006E2D32">
        <w:rPr>
          <w:rFonts w:ascii="宋体" w:eastAsia="宋体" w:hAnsi="宋体"/>
          <w:sz w:val="24"/>
          <w:szCs w:val="24"/>
        </w:rPr>
        <w:t>机器底部采用高品质可固定式PU活动轮；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g) </w:t>
      </w:r>
      <w:r w:rsidRPr="006E2D32">
        <w:rPr>
          <w:rFonts w:ascii="宋体" w:eastAsia="宋体" w:hAnsi="宋体"/>
          <w:sz w:val="24"/>
          <w:szCs w:val="24"/>
        </w:rPr>
        <w:t>观察窗采用多层中空钢化玻璃,内侧胶合片式导电膜加热除霜（清楚观察试验过程）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f) </w:t>
      </w:r>
      <w:r w:rsidR="008A7989">
        <w:rPr>
          <w:rFonts w:ascii="宋体" w:eastAsia="宋体" w:hAnsi="宋体" w:hint="eastAsia"/>
          <w:sz w:val="24"/>
          <w:szCs w:val="24"/>
        </w:rPr>
        <w:t>两个</w:t>
      </w:r>
      <w:r w:rsidRPr="006E2D32">
        <w:rPr>
          <w:rFonts w:ascii="宋体" w:eastAsia="宋体" w:hAnsi="宋体"/>
          <w:sz w:val="24"/>
          <w:szCs w:val="24"/>
        </w:rPr>
        <w:t>测试孔(机器左侧</w:t>
      </w:r>
      <w:r w:rsidR="008A7989">
        <w:rPr>
          <w:rFonts w:ascii="宋体" w:eastAsia="宋体" w:hAnsi="宋体" w:hint="eastAsia"/>
          <w:sz w:val="24"/>
          <w:szCs w:val="24"/>
        </w:rPr>
        <w:t>，上下分布，直径70</w:t>
      </w:r>
      <w:r w:rsidR="008A7989">
        <w:rPr>
          <w:rFonts w:ascii="宋体" w:eastAsia="宋体" w:hAnsi="宋体"/>
          <w:sz w:val="24"/>
          <w:szCs w:val="24"/>
        </w:rPr>
        <w:t>mm</w:t>
      </w:r>
      <w:r w:rsidRPr="006E2D32">
        <w:rPr>
          <w:rFonts w:ascii="宋体" w:eastAsia="宋体" w:hAnsi="宋体"/>
          <w:sz w:val="24"/>
          <w:szCs w:val="24"/>
        </w:rPr>
        <w:t>)可外接测试电源线或信号线使用</w:t>
      </w:r>
    </w:p>
    <w:p w:rsidR="008A7989" w:rsidRDefault="008E33CE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h)</w:t>
      </w:r>
      <w:r w:rsidRPr="008E33CE">
        <w:rPr>
          <w:rFonts w:hint="eastAsia"/>
          <w:sz w:val="24"/>
        </w:rPr>
        <w:t xml:space="preserve"> </w:t>
      </w:r>
      <w:r w:rsidRPr="008E33CE">
        <w:rPr>
          <w:rFonts w:ascii="宋体" w:eastAsia="宋体" w:hAnsi="宋体" w:hint="eastAsia"/>
          <w:sz w:val="24"/>
          <w:szCs w:val="24"/>
        </w:rPr>
        <w:t>设备分体式设计，</w:t>
      </w:r>
      <w:r>
        <w:rPr>
          <w:rFonts w:ascii="宋体" w:eastAsia="宋体" w:hAnsi="宋体" w:hint="eastAsia"/>
          <w:sz w:val="24"/>
          <w:szCs w:val="24"/>
        </w:rPr>
        <w:t>采购方</w:t>
      </w:r>
      <w:r w:rsidRPr="008E33CE">
        <w:rPr>
          <w:rFonts w:ascii="宋体" w:eastAsia="宋体" w:hAnsi="宋体" w:hint="eastAsia"/>
          <w:sz w:val="24"/>
          <w:szCs w:val="24"/>
        </w:rPr>
        <w:t>需要利用楼梯将设备抬上楼，搬上楼之后再重新组合安装，整体调试试机运行。</w:t>
      </w:r>
      <w:r w:rsidR="00A20EC6">
        <w:rPr>
          <w:rFonts w:ascii="宋体" w:eastAsia="宋体" w:hAnsi="宋体" w:hint="eastAsia"/>
          <w:sz w:val="24"/>
          <w:szCs w:val="24"/>
        </w:rPr>
        <w:t>楼梯及门的宽度详见安装要求。</w:t>
      </w:r>
    </w:p>
    <w:p w:rsidR="006E2D32" w:rsidRPr="008A7989" w:rsidRDefault="008A7989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8A7989">
        <w:rPr>
          <w:rFonts w:ascii="宋体" w:eastAsia="宋体" w:hAnsi="宋体" w:hint="eastAsia"/>
          <w:b/>
          <w:sz w:val="28"/>
          <w:szCs w:val="28"/>
        </w:rPr>
        <w:t>3</w:t>
      </w:r>
      <w:r w:rsidRPr="008A7989">
        <w:rPr>
          <w:rFonts w:ascii="宋体" w:eastAsia="宋体" w:hAnsi="宋体"/>
          <w:b/>
          <w:sz w:val="28"/>
          <w:szCs w:val="28"/>
        </w:rPr>
        <w:t>.</w:t>
      </w:r>
      <w:r w:rsidR="006E2D32" w:rsidRPr="008A7989">
        <w:rPr>
          <w:rFonts w:ascii="宋体" w:eastAsia="宋体" w:hAnsi="宋体" w:hint="eastAsia"/>
          <w:b/>
          <w:sz w:val="28"/>
          <w:szCs w:val="28"/>
        </w:rPr>
        <w:t>加热系统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采用远红外镍合金高速加温电加热器；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)</w:t>
      </w:r>
      <w:r w:rsidR="006E2D32" w:rsidRPr="006E2D32">
        <w:rPr>
          <w:rFonts w:ascii="宋体" w:eastAsia="宋体" w:hAnsi="宋体"/>
          <w:sz w:val="24"/>
          <w:szCs w:val="24"/>
        </w:rPr>
        <w:t>高温完全独立系统，不影响低温试验、高温试验及交变湿热试验；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="006E2D32" w:rsidRPr="006E2D32">
        <w:rPr>
          <w:rFonts w:ascii="宋体" w:eastAsia="宋体" w:hAnsi="宋体"/>
          <w:sz w:val="24"/>
          <w:szCs w:val="24"/>
        </w:rPr>
        <w:t xml:space="preserve">温湿度控制输出功率均由微电脑演算，以达高精度及高效率之用电效益；   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d) </w:t>
      </w:r>
      <w:r w:rsidR="006E2D32" w:rsidRPr="006E2D32">
        <w:rPr>
          <w:rFonts w:ascii="宋体" w:eastAsia="宋体" w:hAnsi="宋体"/>
          <w:sz w:val="24"/>
          <w:szCs w:val="24"/>
        </w:rPr>
        <w:t>在试验箱内设有超温保护器在加热丝不受控制的情况下断电，保护设备的加热系统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EA2B26" w:rsidRDefault="00EA2B26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A2B26">
        <w:rPr>
          <w:rFonts w:ascii="宋体" w:eastAsia="宋体" w:hAnsi="宋体" w:hint="eastAsia"/>
          <w:b/>
          <w:sz w:val="28"/>
          <w:szCs w:val="28"/>
        </w:rPr>
        <w:t>4</w:t>
      </w:r>
      <w:r w:rsidRPr="00EA2B26">
        <w:rPr>
          <w:rFonts w:ascii="宋体" w:eastAsia="宋体" w:hAnsi="宋体"/>
          <w:b/>
          <w:sz w:val="28"/>
          <w:szCs w:val="28"/>
        </w:rPr>
        <w:t>.</w:t>
      </w:r>
      <w:r w:rsidR="006E2D32" w:rsidRPr="00EA2B26">
        <w:rPr>
          <w:rFonts w:ascii="宋体" w:eastAsia="宋体" w:hAnsi="宋体" w:hint="eastAsia"/>
          <w:b/>
          <w:sz w:val="28"/>
          <w:szCs w:val="28"/>
        </w:rPr>
        <w:t>加湿系统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内置式锅炉蒸汽式加湿器；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b) </w:t>
      </w:r>
      <w:r w:rsidR="006E2D32" w:rsidRPr="006E2D32">
        <w:rPr>
          <w:rFonts w:ascii="宋体" w:eastAsia="宋体" w:hAnsi="宋体"/>
          <w:sz w:val="24"/>
          <w:szCs w:val="24"/>
        </w:rPr>
        <w:t>具有水位自动补偿、缺水报警系统；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)</w:t>
      </w:r>
      <w:r w:rsidR="006E2D32" w:rsidRPr="006E2D32">
        <w:rPr>
          <w:rFonts w:ascii="宋体" w:eastAsia="宋体" w:hAnsi="宋体"/>
          <w:sz w:val="24"/>
          <w:szCs w:val="24"/>
        </w:rPr>
        <w:t xml:space="preserve">远红外不锈钢高速加温电热管；                          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d) </w:t>
      </w:r>
      <w:r w:rsidR="006E2D32" w:rsidRPr="006E2D32">
        <w:rPr>
          <w:rFonts w:ascii="宋体" w:eastAsia="宋体" w:hAnsi="宋体"/>
          <w:sz w:val="24"/>
          <w:szCs w:val="24"/>
        </w:rPr>
        <w:t>湿度控制均采用P . I . D ＋S . S . R，系统同频道协调控制；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e) </w:t>
      </w:r>
      <w:r w:rsidR="006E2D32" w:rsidRPr="006E2D32">
        <w:rPr>
          <w:rFonts w:ascii="宋体" w:eastAsia="宋体" w:hAnsi="宋体"/>
          <w:sz w:val="24"/>
          <w:szCs w:val="24"/>
        </w:rPr>
        <w:t>在加湿器内设有超温保护器在加湿管不受控制的情况下断电，保护设备的加湿系统。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EA2B26" w:rsidRDefault="00EA2B26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A2B26">
        <w:rPr>
          <w:rFonts w:ascii="宋体" w:eastAsia="宋体" w:hAnsi="宋体" w:hint="eastAsia"/>
          <w:b/>
          <w:sz w:val="28"/>
          <w:szCs w:val="28"/>
        </w:rPr>
        <w:t>5</w:t>
      </w:r>
      <w:r w:rsidRPr="00EA2B26">
        <w:rPr>
          <w:rFonts w:ascii="宋体" w:eastAsia="宋体" w:hAnsi="宋体"/>
          <w:b/>
          <w:sz w:val="28"/>
          <w:szCs w:val="28"/>
        </w:rPr>
        <w:t>.</w:t>
      </w:r>
      <w:r w:rsidR="006E2D32" w:rsidRPr="00EA2B26">
        <w:rPr>
          <w:rFonts w:ascii="宋体" w:eastAsia="宋体" w:hAnsi="宋体" w:hint="eastAsia"/>
          <w:b/>
          <w:sz w:val="28"/>
          <w:szCs w:val="28"/>
        </w:rPr>
        <w:t>制冷系统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压缩机：全封闭原装进口机组；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b) </w:t>
      </w:r>
      <w:r w:rsidR="006E2D32" w:rsidRPr="006E2D32">
        <w:rPr>
          <w:rFonts w:ascii="宋体" w:eastAsia="宋体" w:hAnsi="宋体"/>
          <w:sz w:val="24"/>
          <w:szCs w:val="24"/>
        </w:rPr>
        <w:t>制冷方式：机械式单机制冷；</w:t>
      </w:r>
    </w:p>
    <w:p w:rsid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="006E2D32" w:rsidRPr="006E2D32">
        <w:rPr>
          <w:rFonts w:ascii="宋体" w:eastAsia="宋体" w:hAnsi="宋体"/>
          <w:sz w:val="24"/>
          <w:szCs w:val="24"/>
        </w:rPr>
        <w:t>冷凝方式：强制风冷冷却；</w:t>
      </w:r>
    </w:p>
    <w:p w:rsidR="00C85253" w:rsidRPr="00C85253" w:rsidRDefault="00C85253" w:rsidP="00C85253">
      <w:pPr>
        <w:tabs>
          <w:tab w:val="left" w:pos="9840"/>
        </w:tabs>
        <w:spacing w:line="500" w:lineRule="exact"/>
        <w:ind w:rightChars="100" w:right="21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d) </w:t>
      </w:r>
      <w:r w:rsidRPr="00C85253">
        <w:rPr>
          <w:rFonts w:ascii="宋体" w:eastAsia="宋体" w:hAnsi="宋体" w:hint="eastAsia"/>
          <w:sz w:val="24"/>
          <w:szCs w:val="24"/>
        </w:rPr>
        <w:t>制冷剂：</w:t>
      </w:r>
      <w:r w:rsidRPr="00C85253">
        <w:rPr>
          <w:rFonts w:ascii="宋体" w:eastAsia="宋体" w:hAnsi="宋体"/>
          <w:sz w:val="24"/>
          <w:szCs w:val="24"/>
        </w:rPr>
        <w:t>R404A  (</w:t>
      </w:r>
      <w:r w:rsidRPr="00C85253">
        <w:rPr>
          <w:rFonts w:ascii="宋体" w:eastAsia="宋体" w:hAnsi="宋体" w:hint="eastAsia"/>
          <w:sz w:val="24"/>
          <w:szCs w:val="24"/>
        </w:rPr>
        <w:t>环保型</w:t>
      </w:r>
      <w:r w:rsidRPr="00C85253">
        <w:rPr>
          <w:rFonts w:ascii="宋体" w:eastAsia="宋体" w:hAnsi="宋体"/>
          <w:sz w:val="24"/>
          <w:szCs w:val="24"/>
        </w:rPr>
        <w:t>)</w:t>
      </w:r>
      <w:r w:rsidRPr="00C85253">
        <w:rPr>
          <w:rFonts w:ascii="宋体" w:eastAsia="宋体" w:hAnsi="宋体" w:hint="eastAsia"/>
          <w:sz w:val="24"/>
          <w:szCs w:val="24"/>
        </w:rPr>
        <w:t>；</w:t>
      </w:r>
    </w:p>
    <w:p w:rsidR="00C85253" w:rsidRPr="006E2D32" w:rsidRDefault="00C85253" w:rsidP="00C852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e) </w:t>
      </w:r>
      <w:r w:rsidRPr="00C85253">
        <w:rPr>
          <w:rFonts w:ascii="宋体" w:eastAsia="宋体" w:hAnsi="宋体" w:hint="eastAsia"/>
          <w:sz w:val="24"/>
          <w:szCs w:val="24"/>
        </w:rPr>
        <w:t>全系统管路均作通气加压</w:t>
      </w:r>
      <w:r w:rsidRPr="00C85253">
        <w:rPr>
          <w:rFonts w:ascii="宋体" w:eastAsia="宋体" w:hAnsi="宋体"/>
          <w:sz w:val="24"/>
          <w:szCs w:val="24"/>
        </w:rPr>
        <w:t>48H</w:t>
      </w:r>
      <w:r w:rsidRPr="00C85253">
        <w:rPr>
          <w:rFonts w:ascii="宋体" w:eastAsia="宋体" w:hAnsi="宋体" w:hint="eastAsia"/>
          <w:sz w:val="24"/>
          <w:szCs w:val="24"/>
        </w:rPr>
        <w:t>捡漏测试；</w:t>
      </w:r>
    </w:p>
    <w:p w:rsidR="006E2D32" w:rsidRPr="006E2D32" w:rsidRDefault="00C85253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f</w:t>
      </w:r>
      <w:r w:rsidR="00EA2B26"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>加温、降温系统完全独立；</w:t>
      </w:r>
    </w:p>
    <w:p w:rsidR="006E2D32" w:rsidRPr="006E2D32" w:rsidRDefault="00C85253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</w:t>
      </w:r>
      <w:r w:rsidR="00EA2B26"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>内螺旋式冷媒铜管；</w:t>
      </w:r>
    </w:p>
    <w:p w:rsidR="006E2D32" w:rsidRPr="006E2D32" w:rsidRDefault="00C85253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h</w:t>
      </w:r>
      <w:r w:rsidR="00EA2B26"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 xml:space="preserve">翅片斜率式蒸发器；                              </w:t>
      </w:r>
    </w:p>
    <w:p w:rsidR="006E2D32" w:rsidRPr="006E2D32" w:rsidRDefault="00C85253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i</w:t>
      </w:r>
      <w:r w:rsidR="00EA2B26"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>干燥过滤器、冷媒流量视窗、修理阀、油分离器、电磁阀、贮液筒均采用原装进口；</w:t>
      </w:r>
    </w:p>
    <w:p w:rsidR="006E2D32" w:rsidRPr="006E2D32" w:rsidRDefault="00C85253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j</w:t>
      </w:r>
      <w:r w:rsidR="00EA2B26"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>除湿系统：采用蒸发器盘管露点温度层流接触除湿方式；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EA2B26" w:rsidRDefault="00EA2B26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A2B26">
        <w:rPr>
          <w:rFonts w:ascii="宋体" w:eastAsia="宋体" w:hAnsi="宋体" w:hint="eastAsia"/>
          <w:b/>
          <w:sz w:val="28"/>
          <w:szCs w:val="28"/>
        </w:rPr>
        <w:t>6</w:t>
      </w:r>
      <w:r w:rsidRPr="00EA2B26">
        <w:rPr>
          <w:rFonts w:ascii="宋体" w:eastAsia="宋体" w:hAnsi="宋体"/>
          <w:b/>
          <w:sz w:val="28"/>
          <w:szCs w:val="28"/>
        </w:rPr>
        <w:t>.</w:t>
      </w:r>
      <w:r w:rsidR="006E2D32" w:rsidRPr="00EA2B26">
        <w:rPr>
          <w:rFonts w:ascii="宋体" w:eastAsia="宋体" w:hAnsi="宋体" w:hint="eastAsia"/>
          <w:b/>
          <w:sz w:val="28"/>
          <w:szCs w:val="28"/>
        </w:rPr>
        <w:t>控制系统</w:t>
      </w:r>
    </w:p>
    <w:p w:rsidR="006E2D32" w:rsidRPr="006E2D32" w:rsidRDefault="00EA2B26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温湿度控制仪表采用7寸触摸屏液晶显示可编程微电脑PID控制SSR输出运行，精度高（可显示到百分位）；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/>
          <w:sz w:val="24"/>
          <w:szCs w:val="24"/>
        </w:rPr>
        <w:t xml:space="preserve">) </w:t>
      </w:r>
      <w:r w:rsidR="006E2D32" w:rsidRPr="006E2D32">
        <w:rPr>
          <w:rFonts w:ascii="宋体" w:eastAsia="宋体" w:hAnsi="宋体"/>
          <w:sz w:val="24"/>
          <w:szCs w:val="24"/>
        </w:rPr>
        <w:t>精度：0.1℃(显示范围)；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="006E2D32" w:rsidRPr="006E2D32">
        <w:rPr>
          <w:rFonts w:ascii="宋体" w:eastAsia="宋体" w:hAnsi="宋体"/>
          <w:sz w:val="24"/>
          <w:szCs w:val="24"/>
        </w:rPr>
        <w:t>解析度：±0.1℃；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e) </w:t>
      </w:r>
      <w:r w:rsidR="006E2D32" w:rsidRPr="006E2D32">
        <w:rPr>
          <w:rFonts w:ascii="宋体" w:eastAsia="宋体" w:hAnsi="宋体"/>
          <w:sz w:val="24"/>
          <w:szCs w:val="24"/>
        </w:rPr>
        <w:t xml:space="preserve">感温传感器：PT100铂金电阻测温体；                  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f) </w:t>
      </w:r>
      <w:r w:rsidR="006E2D32" w:rsidRPr="006E2D32">
        <w:rPr>
          <w:rFonts w:ascii="宋体" w:eastAsia="宋体" w:hAnsi="宋体"/>
          <w:sz w:val="24"/>
          <w:szCs w:val="24"/>
        </w:rPr>
        <w:t>控制方式：热平衡调温调湿方式，所有电器均采用施耐德系列产品；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g) </w:t>
      </w:r>
      <w:r w:rsidR="006E2D32" w:rsidRPr="006E2D32">
        <w:rPr>
          <w:rFonts w:ascii="宋体" w:eastAsia="宋体" w:hAnsi="宋体"/>
          <w:sz w:val="24"/>
          <w:szCs w:val="24"/>
        </w:rPr>
        <w:t>温湿度控制采用P . I . D＋S.S.R系统同频道协调控制；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h) </w:t>
      </w:r>
      <w:r w:rsidR="006E2D32" w:rsidRPr="006E2D32">
        <w:rPr>
          <w:rFonts w:ascii="宋体" w:eastAsia="宋体" w:hAnsi="宋体"/>
          <w:sz w:val="24"/>
          <w:szCs w:val="24"/>
        </w:rPr>
        <w:t>控制器操作界面设中英文可供选择，实时运转曲线图可由屏幕显示具有100组程式每组100段、每段可循环999步骤的容量，每段时间设定最大值为99小时59分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6E2D32">
        <w:rPr>
          <w:rFonts w:ascii="宋体" w:eastAsia="宋体" w:hAnsi="宋体" w:hint="eastAsia"/>
          <w:sz w:val="24"/>
          <w:szCs w:val="24"/>
        </w:rPr>
        <w:t>资料及试验条件输入后，控制器具有荧屏锁定功能，避免人为触摸而停机；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i) </w:t>
      </w:r>
      <w:r w:rsidR="00C85253">
        <w:rPr>
          <w:rFonts w:ascii="宋体" w:eastAsia="宋体" w:hAnsi="宋体"/>
          <w:sz w:val="24"/>
          <w:szCs w:val="24"/>
        </w:rPr>
        <w:t>控制器具有荧屏自动屏保功能，在长时间运行状态下更</w:t>
      </w:r>
      <w:r w:rsidR="00C85253">
        <w:rPr>
          <w:rFonts w:ascii="宋体" w:eastAsia="宋体" w:hAnsi="宋体" w:hint="eastAsia"/>
          <w:sz w:val="24"/>
          <w:szCs w:val="24"/>
        </w:rPr>
        <w:t>好地</w:t>
      </w:r>
      <w:r w:rsidR="006E2D32" w:rsidRPr="006E2D32">
        <w:rPr>
          <w:rFonts w:ascii="宋体" w:eastAsia="宋体" w:hAnsi="宋体"/>
          <w:sz w:val="24"/>
          <w:szCs w:val="24"/>
        </w:rPr>
        <w:t>保护液晶屏（亮度可调节，使其寿命更长久，）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j) </w:t>
      </w:r>
      <w:r w:rsidR="006E2D32" w:rsidRPr="006E2D32">
        <w:rPr>
          <w:rFonts w:ascii="宋体" w:eastAsia="宋体" w:hAnsi="宋体"/>
          <w:sz w:val="24"/>
          <w:szCs w:val="24"/>
        </w:rPr>
        <w:t>回风口具有自动除霜装置（这样才能使试验时产生的水蒸气不会聚集在制冷蒸发器上，产生冰堵现象）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5C4790" w:rsidRDefault="005C4790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C4790">
        <w:rPr>
          <w:rFonts w:ascii="宋体" w:eastAsia="宋体" w:hAnsi="宋体" w:hint="eastAsia"/>
          <w:b/>
          <w:sz w:val="28"/>
          <w:szCs w:val="28"/>
        </w:rPr>
        <w:t>7</w:t>
      </w:r>
      <w:r w:rsidRPr="005C4790">
        <w:rPr>
          <w:rFonts w:ascii="宋体" w:eastAsia="宋体" w:hAnsi="宋体"/>
          <w:b/>
          <w:sz w:val="28"/>
          <w:szCs w:val="28"/>
        </w:rPr>
        <w:t>.</w:t>
      </w:r>
      <w:r w:rsidR="006E2D32" w:rsidRPr="005C4790">
        <w:rPr>
          <w:rFonts w:ascii="宋体" w:eastAsia="宋体" w:hAnsi="宋体" w:hint="eastAsia"/>
          <w:b/>
          <w:sz w:val="28"/>
          <w:szCs w:val="28"/>
        </w:rPr>
        <w:t>保护系统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风机过热保护；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b) </w:t>
      </w:r>
      <w:r w:rsidR="006E2D32" w:rsidRPr="006E2D32">
        <w:rPr>
          <w:rFonts w:ascii="宋体" w:eastAsia="宋体" w:hAnsi="宋体"/>
          <w:sz w:val="24"/>
          <w:szCs w:val="24"/>
        </w:rPr>
        <w:t>整体设备欠相/逆相保护；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c) </w:t>
      </w:r>
      <w:r w:rsidR="006E2D32" w:rsidRPr="006E2D32">
        <w:rPr>
          <w:rFonts w:ascii="宋体" w:eastAsia="宋体" w:hAnsi="宋体"/>
          <w:sz w:val="24"/>
          <w:szCs w:val="24"/>
        </w:rPr>
        <w:t>制冷系统过载保护；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d) </w:t>
      </w:r>
      <w:r w:rsidR="006E2D32" w:rsidRPr="006E2D32">
        <w:rPr>
          <w:rFonts w:ascii="宋体" w:eastAsia="宋体" w:hAnsi="宋体"/>
          <w:sz w:val="24"/>
          <w:szCs w:val="24"/>
        </w:rPr>
        <w:t>制冷系统超压保护；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e) </w:t>
      </w:r>
      <w:r w:rsidR="006E2D32" w:rsidRPr="006E2D32">
        <w:rPr>
          <w:rFonts w:ascii="宋体" w:eastAsia="宋体" w:hAnsi="宋体"/>
          <w:sz w:val="24"/>
          <w:szCs w:val="24"/>
        </w:rPr>
        <w:t>整体设备定时；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f) </w:t>
      </w:r>
      <w:r w:rsidR="006E2D32" w:rsidRPr="006E2D32">
        <w:rPr>
          <w:rFonts w:ascii="宋体" w:eastAsia="宋体" w:hAnsi="宋体"/>
          <w:sz w:val="24"/>
          <w:szCs w:val="24"/>
        </w:rPr>
        <w:t>水泵过热，过流保护；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g) </w:t>
      </w:r>
      <w:r w:rsidR="006E2D32" w:rsidRPr="006E2D32">
        <w:rPr>
          <w:rFonts w:ascii="宋体" w:eastAsia="宋体" w:hAnsi="宋体"/>
          <w:sz w:val="24"/>
          <w:szCs w:val="24"/>
        </w:rPr>
        <w:t>其它还有漏电、缺水、运行指示，故障报警后自动停机等保护；</w:t>
      </w:r>
    </w:p>
    <w:p w:rsidR="006E2D32" w:rsidRPr="006E2D32" w:rsidRDefault="006E2D32" w:rsidP="006E2D3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E2D32" w:rsidRPr="005C4790" w:rsidRDefault="005C4790" w:rsidP="006E2D3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C4790">
        <w:rPr>
          <w:rFonts w:ascii="宋体" w:eastAsia="宋体" w:hAnsi="宋体" w:hint="eastAsia"/>
          <w:b/>
          <w:sz w:val="28"/>
          <w:szCs w:val="28"/>
        </w:rPr>
        <w:t>8</w:t>
      </w:r>
      <w:r w:rsidRPr="005C4790">
        <w:rPr>
          <w:rFonts w:ascii="宋体" w:eastAsia="宋体" w:hAnsi="宋体"/>
          <w:b/>
          <w:sz w:val="28"/>
          <w:szCs w:val="28"/>
        </w:rPr>
        <w:t>.</w:t>
      </w:r>
      <w:r w:rsidR="006E2D32" w:rsidRPr="005C4790">
        <w:rPr>
          <w:rFonts w:ascii="宋体" w:eastAsia="宋体" w:hAnsi="宋体" w:hint="eastAsia"/>
          <w:b/>
          <w:sz w:val="28"/>
          <w:szCs w:val="28"/>
        </w:rPr>
        <w:t>设备使用条件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 xml:space="preserve">a) </w:t>
      </w:r>
      <w:r w:rsidR="006E2D32" w:rsidRPr="006E2D32">
        <w:rPr>
          <w:rFonts w:ascii="宋体" w:eastAsia="宋体" w:hAnsi="宋体"/>
          <w:sz w:val="24"/>
          <w:szCs w:val="24"/>
        </w:rPr>
        <w:t>环境温度：5℃～＋28℃</w:t>
      </w:r>
    </w:p>
    <w:p w:rsidR="006E2D32" w:rsidRPr="006E2D32" w:rsidRDefault="005C4790" w:rsidP="006E2D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）</w:t>
      </w:r>
      <w:r w:rsidR="006E2D32" w:rsidRPr="006E2D32">
        <w:rPr>
          <w:rFonts w:ascii="宋体" w:eastAsia="宋体" w:hAnsi="宋体"/>
          <w:sz w:val="24"/>
          <w:szCs w:val="24"/>
        </w:rPr>
        <w:t>环境湿度：≤85%</w:t>
      </w:r>
    </w:p>
    <w:p w:rsidR="006E2D32" w:rsidRDefault="006E2D32" w:rsidP="00D144E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44E0" w:rsidRPr="00D144E0" w:rsidRDefault="005C4790" w:rsidP="00D144E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9</w:t>
      </w:r>
      <w:r w:rsidR="00D144E0" w:rsidRPr="00D144E0">
        <w:rPr>
          <w:rFonts w:ascii="宋体" w:eastAsia="宋体" w:hAnsi="宋体" w:hint="eastAsia"/>
          <w:b/>
          <w:sz w:val="28"/>
          <w:szCs w:val="28"/>
        </w:rPr>
        <w:t>.安装</w:t>
      </w:r>
    </w:p>
    <w:p w:rsidR="00D144E0" w:rsidRDefault="00D144E0" w:rsidP="00D144E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实验室在3楼，没有电梯。</w:t>
      </w:r>
    </w:p>
    <w:p w:rsidR="00D144E0" w:rsidRDefault="00D144E0" w:rsidP="00D144E0">
      <w:pPr>
        <w:spacing w:line="360" w:lineRule="auto"/>
        <w:rPr>
          <w:rFonts w:ascii="宋体" w:eastAsia="宋体" w:hAnsi="宋体"/>
          <w:sz w:val="24"/>
          <w:szCs w:val="24"/>
        </w:rPr>
      </w:pPr>
      <w:r w:rsidRPr="00D144E0">
        <w:rPr>
          <w:rFonts w:ascii="宋体" w:eastAsia="宋体" w:hAnsi="宋体" w:hint="eastAsia"/>
          <w:sz w:val="24"/>
          <w:szCs w:val="24"/>
        </w:rPr>
        <w:t>楼梯宽度</w:t>
      </w:r>
      <w:r>
        <w:rPr>
          <w:rFonts w:ascii="宋体" w:eastAsia="宋体" w:hAnsi="宋体" w:hint="eastAsia"/>
          <w:sz w:val="24"/>
          <w:szCs w:val="24"/>
        </w:rPr>
        <w:t>1.3米，</w:t>
      </w:r>
      <w:r w:rsidRPr="00D144E0">
        <w:rPr>
          <w:rFonts w:ascii="宋体" w:eastAsia="宋体" w:hAnsi="宋体" w:hint="eastAsia"/>
          <w:sz w:val="24"/>
          <w:szCs w:val="24"/>
        </w:rPr>
        <w:t>门的宽度</w:t>
      </w:r>
      <w:r>
        <w:rPr>
          <w:rFonts w:ascii="宋体" w:eastAsia="宋体" w:hAnsi="宋体" w:hint="eastAsia"/>
          <w:sz w:val="24"/>
          <w:szCs w:val="24"/>
        </w:rPr>
        <w:t>1米，温箱需要分解运到实验室再安装</w:t>
      </w:r>
      <w:r w:rsidR="00C85253">
        <w:rPr>
          <w:rFonts w:ascii="宋体" w:eastAsia="宋体" w:hAnsi="宋体" w:hint="eastAsia"/>
          <w:sz w:val="24"/>
          <w:szCs w:val="24"/>
        </w:rPr>
        <w:t>调试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03811" w:rsidRPr="00003811" w:rsidRDefault="00003811" w:rsidP="00D144E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44E0" w:rsidRPr="00D144E0" w:rsidRDefault="005C4790" w:rsidP="00D144E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10</w:t>
      </w:r>
      <w:r w:rsidR="00D144E0" w:rsidRPr="00D144E0">
        <w:rPr>
          <w:rFonts w:ascii="宋体" w:eastAsia="宋体" w:hAnsi="宋体" w:hint="eastAsia"/>
          <w:b/>
          <w:sz w:val="28"/>
          <w:szCs w:val="28"/>
        </w:rPr>
        <w:t>.验收</w:t>
      </w:r>
    </w:p>
    <w:p w:rsidR="00D144E0" w:rsidRPr="00F46BD8" w:rsidRDefault="00341EF2" w:rsidP="00D14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安装调试结束后，</w:t>
      </w:r>
      <w:r w:rsidR="00F46BD8">
        <w:rPr>
          <w:rFonts w:ascii="宋体" w:eastAsia="宋体" w:hAnsi="宋体" w:hint="eastAsia"/>
          <w:sz w:val="24"/>
          <w:szCs w:val="24"/>
        </w:rPr>
        <w:t>供货</w:t>
      </w:r>
      <w:r w:rsidR="00F46BD8">
        <w:rPr>
          <w:rFonts w:ascii="宋体" w:eastAsia="宋体" w:hAnsi="宋体"/>
          <w:sz w:val="24"/>
          <w:szCs w:val="24"/>
        </w:rPr>
        <w:t>商</w:t>
      </w:r>
      <w:r w:rsidR="00F46BD8">
        <w:rPr>
          <w:rFonts w:ascii="宋体" w:eastAsia="宋体" w:hAnsi="宋体" w:hint="eastAsia"/>
          <w:sz w:val="24"/>
          <w:szCs w:val="24"/>
        </w:rPr>
        <w:t>须</w:t>
      </w:r>
      <w:r>
        <w:rPr>
          <w:rFonts w:ascii="宋体" w:eastAsia="宋体" w:hAnsi="宋体" w:hint="eastAsia"/>
          <w:sz w:val="24"/>
          <w:szCs w:val="24"/>
        </w:rPr>
        <w:t>联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系</w:t>
      </w:r>
      <w:r w:rsidR="00F533D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江苏</w:t>
      </w:r>
      <w:bookmarkStart w:id="0" w:name="_GoBack"/>
      <w:bookmarkEnd w:id="0"/>
      <w:r w:rsidR="00F533D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省计量科学研究院</w:t>
      </w:r>
      <w:r w:rsidR="00D144E0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上门</w:t>
      </w:r>
      <w:r w:rsidR="00117765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现场</w:t>
      </w:r>
      <w:r w:rsidR="00D144E0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检验</w:t>
      </w:r>
      <w:r w:rsidR="00117765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并</w:t>
      </w:r>
      <w:r w:rsidR="00117765">
        <w:rPr>
          <w:rFonts w:ascii="宋体" w:eastAsia="宋体" w:hAnsi="宋体" w:hint="eastAsia"/>
          <w:sz w:val="24"/>
          <w:szCs w:val="24"/>
        </w:rPr>
        <w:t>出具检验报告</w:t>
      </w:r>
      <w:r w:rsidR="00003811">
        <w:rPr>
          <w:rFonts w:ascii="宋体" w:eastAsia="宋体" w:hAnsi="宋体" w:hint="eastAsia"/>
          <w:sz w:val="24"/>
          <w:szCs w:val="24"/>
        </w:rPr>
        <w:t>，计量温度点：</w:t>
      </w:r>
      <w:r w:rsidR="00D144E0" w:rsidRPr="00D144E0">
        <w:rPr>
          <w:rFonts w:ascii="宋体" w:eastAsia="宋体" w:hAnsi="宋体"/>
          <w:sz w:val="24"/>
          <w:szCs w:val="24"/>
        </w:rPr>
        <w:t>-43°、50°、70°</w:t>
      </w:r>
      <w:r w:rsidR="00003811">
        <w:rPr>
          <w:rFonts w:ascii="宋体" w:eastAsia="宋体" w:hAnsi="宋体" w:hint="eastAsia"/>
          <w:sz w:val="24"/>
          <w:szCs w:val="24"/>
        </w:rPr>
        <w:t>，计量湿度点：40℃/93%</w:t>
      </w:r>
      <w:r w:rsidR="00117765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，检测</w:t>
      </w:r>
      <w:r w:rsidR="00CE614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费用</w:t>
      </w:r>
      <w:r w:rsidR="00117765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计入设备总价</w:t>
      </w:r>
      <w:r w:rsidR="00F46BD8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由</w:t>
      </w:r>
      <w:r w:rsidR="00F46BD8" w:rsidRPr="00F46BD8">
        <w:rPr>
          <w:rFonts w:ascii="宋体" w:eastAsia="宋体" w:hAnsi="宋体"/>
          <w:color w:val="000000" w:themeColor="text1"/>
          <w:sz w:val="24"/>
          <w:szCs w:val="24"/>
        </w:rPr>
        <w:t>供货商</w:t>
      </w:r>
      <w:r w:rsidR="00F46BD8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支付</w:t>
      </w:r>
      <w:r w:rsidR="00CE614F" w:rsidRPr="00F46BD8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7765" w:rsidRPr="00F46BD8" w:rsidRDefault="00117765" w:rsidP="00D14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检验合格后，我方按照本技术要求逐项验收。</w:t>
      </w:r>
    </w:p>
    <w:p w:rsidR="00D144E0" w:rsidRDefault="00D144E0" w:rsidP="00D144E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44E0" w:rsidRPr="00D144E0" w:rsidRDefault="005C4790" w:rsidP="00D144E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11</w:t>
      </w:r>
      <w:r w:rsidR="00D144E0" w:rsidRPr="00D144E0">
        <w:rPr>
          <w:rFonts w:ascii="宋体" w:eastAsia="宋体" w:hAnsi="宋体" w:hint="eastAsia"/>
          <w:b/>
          <w:sz w:val="28"/>
          <w:szCs w:val="28"/>
        </w:rPr>
        <w:t>.售后服务要求</w:t>
      </w:r>
    </w:p>
    <w:p w:rsidR="00D144E0" w:rsidRPr="00F46BD8" w:rsidRDefault="00D144E0" w:rsidP="00D14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)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发生故障2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小时</w:t>
      </w:r>
      <w:r w:rsidR="006E2D32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能够</w:t>
      </w:r>
      <w:r w:rsidRPr="00F46BD8">
        <w:rPr>
          <w:rFonts w:ascii="宋体" w:eastAsia="宋体" w:hAnsi="宋体"/>
          <w:color w:val="000000" w:themeColor="text1"/>
          <w:sz w:val="24"/>
          <w:szCs w:val="24"/>
        </w:rPr>
        <w:t>到达现场</w:t>
      </w:r>
      <w:r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:rsidR="00D144E0" w:rsidRPr="00F46BD8" w:rsidRDefault="00D144E0" w:rsidP="00F533D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46BD8">
        <w:rPr>
          <w:rFonts w:ascii="宋体" w:eastAsia="宋体" w:hAnsi="宋体"/>
          <w:color w:val="000000" w:themeColor="text1"/>
          <w:sz w:val="24"/>
          <w:szCs w:val="24"/>
        </w:rPr>
        <w:t>b)</w:t>
      </w:r>
      <w:r w:rsidR="00F533D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提供优质客户名单及联系方式（不少于3个）；</w:t>
      </w:r>
      <w:r w:rsidR="00F533DF" w:rsidRPr="00F46BD8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D144E0" w:rsidRPr="00F46BD8" w:rsidRDefault="00D144E0" w:rsidP="00D14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46BD8">
        <w:rPr>
          <w:rFonts w:ascii="宋体" w:eastAsia="宋体" w:hAnsi="宋体"/>
          <w:color w:val="000000" w:themeColor="text1"/>
          <w:sz w:val="24"/>
          <w:szCs w:val="24"/>
        </w:rPr>
        <w:t>c)</w:t>
      </w:r>
      <w:r w:rsidR="00F533D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质保三年</w:t>
      </w:r>
      <w:r w:rsidR="00CE614F" w:rsidRPr="00F46BD8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D144E0" w:rsidRPr="00F46BD8" w:rsidRDefault="00D144E0" w:rsidP="00D14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D144E0" w:rsidRPr="00D144E0" w:rsidRDefault="00D144E0" w:rsidP="00D144E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144E0" w:rsidRPr="00D144E0" w:rsidSect="00A4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BA" w:rsidRDefault="001B5DBA" w:rsidP="00003811">
      <w:r>
        <w:separator/>
      </w:r>
    </w:p>
  </w:endnote>
  <w:endnote w:type="continuationSeparator" w:id="0">
    <w:p w:rsidR="001B5DBA" w:rsidRDefault="001B5DBA" w:rsidP="0000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BA" w:rsidRDefault="001B5DBA" w:rsidP="00003811">
      <w:r>
        <w:separator/>
      </w:r>
    </w:p>
  </w:footnote>
  <w:footnote w:type="continuationSeparator" w:id="0">
    <w:p w:rsidR="001B5DBA" w:rsidRDefault="001B5DBA" w:rsidP="0000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4E0"/>
    <w:rsid w:val="00003811"/>
    <w:rsid w:val="0003689A"/>
    <w:rsid w:val="00117765"/>
    <w:rsid w:val="001B5DBA"/>
    <w:rsid w:val="002D7384"/>
    <w:rsid w:val="003057F4"/>
    <w:rsid w:val="00341EF2"/>
    <w:rsid w:val="00565D73"/>
    <w:rsid w:val="00572277"/>
    <w:rsid w:val="005C4790"/>
    <w:rsid w:val="006E2D32"/>
    <w:rsid w:val="008A7989"/>
    <w:rsid w:val="008B6276"/>
    <w:rsid w:val="008E33CE"/>
    <w:rsid w:val="00922197"/>
    <w:rsid w:val="00A20EC6"/>
    <w:rsid w:val="00A478F0"/>
    <w:rsid w:val="00AE156C"/>
    <w:rsid w:val="00BF3ED4"/>
    <w:rsid w:val="00C56AAB"/>
    <w:rsid w:val="00C85253"/>
    <w:rsid w:val="00CE614F"/>
    <w:rsid w:val="00D144E0"/>
    <w:rsid w:val="00D254A7"/>
    <w:rsid w:val="00E502CB"/>
    <w:rsid w:val="00EA2B26"/>
    <w:rsid w:val="00F46BD8"/>
    <w:rsid w:val="00F533DF"/>
    <w:rsid w:val="00FA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B864D"/>
  <w15:docId w15:val="{F559FD64-E6B5-4714-85BD-D99B4276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E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03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8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301</Words>
  <Characters>1719</Characters>
  <Application>Microsoft Office Word</Application>
  <DocSecurity>0</DocSecurity>
  <Lines>14</Lines>
  <Paragraphs>4</Paragraphs>
  <ScaleCrop>false</ScaleCrop>
  <Company>NJUPT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yanghao</dc:creator>
  <cp:keywords/>
  <dc:description/>
  <cp:lastModifiedBy>dell</cp:lastModifiedBy>
  <cp:revision>12</cp:revision>
  <dcterms:created xsi:type="dcterms:W3CDTF">2020-01-03T06:13:00Z</dcterms:created>
  <dcterms:modified xsi:type="dcterms:W3CDTF">2020-04-07T02:25:00Z</dcterms:modified>
</cp:coreProperties>
</file>