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CB" w:rsidRDefault="000759CB" w:rsidP="006F4836">
      <w:bookmarkStart w:id="0" w:name="_GoBack"/>
      <w:r w:rsidRPr="00695D2A">
        <w:rPr>
          <w:rFonts w:asciiTheme="minorEastAsia" w:eastAsiaTheme="minorEastAsia" w:hAnsiTheme="minorEastAsia" w:hint="eastAsia"/>
          <w:b/>
          <w:bCs/>
          <w:sz w:val="28"/>
          <w:szCs w:val="28"/>
        </w:rPr>
        <w:t>气氛</w:t>
      </w:r>
      <w:proofErr w:type="gramStart"/>
      <w:r w:rsidRPr="00695D2A">
        <w:rPr>
          <w:rFonts w:asciiTheme="minorEastAsia" w:eastAsiaTheme="minorEastAsia" w:hAnsiTheme="minorEastAsia" w:hint="eastAsia"/>
          <w:b/>
          <w:bCs/>
          <w:sz w:val="28"/>
          <w:szCs w:val="28"/>
        </w:rPr>
        <w:t>炉系统</w:t>
      </w:r>
      <w:bookmarkEnd w:id="0"/>
      <w:proofErr w:type="gramEnd"/>
      <w:r w:rsidR="006F4836">
        <w:rPr>
          <w:rFonts w:asciiTheme="minorEastAsia" w:eastAsiaTheme="minorEastAsia" w:hAnsiTheme="minorEastAsia" w:hint="eastAsia"/>
          <w:b/>
          <w:bCs/>
          <w:sz w:val="28"/>
          <w:szCs w:val="28"/>
        </w:rPr>
        <w:t>技术参数</w:t>
      </w:r>
    </w:p>
    <w:p w:rsidR="009179A8" w:rsidRPr="006848FD" w:rsidRDefault="009179A8" w:rsidP="006848FD">
      <w:pPr>
        <w:jc w:val="center"/>
        <w:rPr>
          <w:rFonts w:ascii="Arial" w:hAnsi="Arial" w:cs="Arial"/>
          <w:b/>
          <w:bCs/>
          <w:position w:val="-3"/>
          <w:sz w:val="24"/>
        </w:rPr>
      </w:pPr>
      <w:r>
        <w:rPr>
          <w:rFonts w:ascii="Arial" w:hAnsi="Arial" w:cs="Arial" w:hint="eastAsia"/>
          <w:b/>
          <w:bCs/>
          <w:position w:val="-3"/>
          <w:sz w:val="24"/>
        </w:rPr>
        <w:t>组件</w:t>
      </w:r>
      <w:r>
        <w:rPr>
          <w:rFonts w:ascii="Arial" w:hAnsi="Arial" w:cs="Arial"/>
          <w:b/>
          <w:bCs/>
          <w:position w:val="-3"/>
          <w:sz w:val="24"/>
        </w:rPr>
        <w:t xml:space="preserve">-1 </w:t>
      </w:r>
      <w:r>
        <w:rPr>
          <w:rFonts w:ascii="Arial" w:hAnsi="Arial" w:cs="Arial" w:hint="eastAsia"/>
          <w:b/>
          <w:bCs/>
          <w:position w:val="-3"/>
          <w:sz w:val="24"/>
        </w:rPr>
        <w:t>：</w:t>
      </w:r>
      <w:r>
        <w:rPr>
          <w:rFonts w:ascii="Arial" w:hAnsi="Arial" w:cs="Arial" w:hint="eastAsia"/>
          <w:b/>
          <w:bCs/>
          <w:position w:val="-3"/>
          <w:sz w:val="24"/>
        </w:rPr>
        <w:t>4</w:t>
      </w:r>
      <w:r>
        <w:rPr>
          <w:rFonts w:ascii="Arial" w:hAnsi="Arial" w:cs="Arial" w:hint="eastAsia"/>
          <w:b/>
          <w:bCs/>
          <w:position w:val="-3"/>
          <w:sz w:val="24"/>
        </w:rPr>
        <w:t>路质子流量计供（混）气系统</w:t>
      </w:r>
      <w:r w:rsidR="002D7B75" w:rsidRPr="002D7B75">
        <w:rPr>
          <w:rFonts w:ascii="Arial" w:hAnsi="Arial" w:cs="Arial" w:hint="eastAsia"/>
          <w:b/>
          <w:bCs/>
          <w:position w:val="-3"/>
          <w:sz w:val="24"/>
        </w:rPr>
        <w:t>（</w:t>
      </w:r>
      <w:r w:rsidR="002D7B75">
        <w:rPr>
          <w:rFonts w:ascii="Arial" w:hAnsi="Arial" w:cs="Arial"/>
          <w:b/>
          <w:bCs/>
          <w:position w:val="-3"/>
          <w:sz w:val="24"/>
        </w:rPr>
        <w:t>1</w:t>
      </w:r>
      <w:r w:rsidR="002D7B75">
        <w:rPr>
          <w:rFonts w:ascii="Arial" w:hAnsi="Arial" w:cs="Arial" w:hint="eastAsia"/>
          <w:b/>
          <w:bCs/>
          <w:position w:val="-3"/>
          <w:sz w:val="24"/>
        </w:rPr>
        <w:t>套</w:t>
      </w:r>
      <w:r w:rsidR="002D7B75" w:rsidRPr="002D7B75">
        <w:rPr>
          <w:rFonts w:ascii="Arial" w:hAnsi="Arial" w:cs="Arial" w:hint="eastAsia"/>
          <w:b/>
          <w:bCs/>
          <w:position w:val="-3"/>
          <w:sz w:val="24"/>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一、概述</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1</w:t>
      </w:r>
      <w:r>
        <w:rPr>
          <w:rFonts w:ascii="Arial" w:hAnsi="宋体"/>
          <w:szCs w:val="21"/>
          <w:shd w:val="clear" w:color="auto" w:fill="FFFFFF"/>
        </w:rPr>
        <w:t>．气体从钢瓶出来，经过减压阀减压，通过四氟管到供气系统的入口，再经过质子流量计控制气体</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流量，然后经过混气罐，再进入炉子进气口，气体从出气管出来，经过三通阀门，一端连接真空泵，一端连接出气口。</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2</w:t>
      </w:r>
      <w:r>
        <w:rPr>
          <w:rFonts w:ascii="Arial" w:hAnsi="宋体"/>
          <w:szCs w:val="21"/>
          <w:shd w:val="clear" w:color="auto" w:fill="FFFFFF"/>
        </w:rPr>
        <w:t>．混气罐上接有压力表，压力表</w:t>
      </w:r>
      <w:proofErr w:type="gramStart"/>
      <w:r>
        <w:rPr>
          <w:rFonts w:ascii="Arial" w:hAnsi="宋体"/>
          <w:szCs w:val="21"/>
          <w:shd w:val="clear" w:color="auto" w:fill="FFFFFF"/>
        </w:rPr>
        <w:t>显数盘</w:t>
      </w:r>
      <w:proofErr w:type="gramEnd"/>
      <w:r>
        <w:rPr>
          <w:rFonts w:ascii="Arial" w:hAnsi="宋体"/>
          <w:szCs w:val="21"/>
          <w:shd w:val="clear" w:color="auto" w:fill="FFFFFF"/>
        </w:rPr>
        <w:t>与质子流量计安装在同一面板上。</w:t>
      </w:r>
    </w:p>
    <w:p w:rsidR="009179A8" w:rsidRDefault="009179A8" w:rsidP="009179A8">
      <w:pPr>
        <w:widowControl/>
        <w:jc w:val="left"/>
        <w:rPr>
          <w:rFonts w:ascii="Arial" w:hAnsi="宋体"/>
          <w:szCs w:val="21"/>
          <w:shd w:val="clear" w:color="auto" w:fill="FFFFFF"/>
        </w:rPr>
      </w:pPr>
      <w:r>
        <w:rPr>
          <w:rFonts w:ascii="Arial" w:hAnsi="宋体"/>
          <w:szCs w:val="21"/>
          <w:shd w:val="clear" w:color="auto" w:fill="FFFFFF"/>
        </w:rPr>
        <w:t>3</w:t>
      </w:r>
      <w:r>
        <w:rPr>
          <w:rFonts w:ascii="Arial" w:hAnsi="宋体"/>
          <w:szCs w:val="21"/>
          <w:shd w:val="clear" w:color="auto" w:fill="FFFFFF"/>
        </w:rPr>
        <w:t>．每一条气体管路均有一个高压截止阀，安全有保证。</w:t>
      </w:r>
    </w:p>
    <w:p w:rsidR="009179A8" w:rsidRDefault="009179A8" w:rsidP="009179A8">
      <w:pPr>
        <w:numPr>
          <w:ilvl w:val="0"/>
          <w:numId w:val="1"/>
        </w:num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该气路采用高精度气体浮子流量计，气路内部全采用四氟管，耐腐蚀性好。</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5</w:t>
      </w:r>
      <w:r>
        <w:rPr>
          <w:rFonts w:ascii="Arial" w:hAnsi="宋体"/>
          <w:szCs w:val="21"/>
          <w:shd w:val="clear" w:color="auto" w:fill="FFFFFF"/>
        </w:rPr>
        <w:t>．所有接头采用卡套连接，气密性好，耐压高。</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 xml:space="preserve">  </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二、技术参数：</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hint="eastAsia"/>
          <w:szCs w:val="21"/>
          <w:shd w:val="clear" w:color="auto" w:fill="FFFFFF"/>
        </w:rPr>
        <w:t>1</w:t>
      </w:r>
      <w:r>
        <w:rPr>
          <w:rFonts w:ascii="Arial" w:hAnsi="宋体" w:hint="eastAsia"/>
          <w:szCs w:val="21"/>
          <w:shd w:val="clear" w:color="auto" w:fill="FFFFFF"/>
        </w:rPr>
        <w:t>、</w:t>
      </w:r>
      <w:r>
        <w:rPr>
          <w:rFonts w:ascii="Arial" w:hAnsi="宋体"/>
          <w:szCs w:val="21"/>
          <w:shd w:val="clear" w:color="auto" w:fill="FFFFFF"/>
        </w:rPr>
        <w:t>气路通道：</w:t>
      </w:r>
      <w:r>
        <w:rPr>
          <w:rFonts w:ascii="Arial" w:hAnsi="宋体" w:hint="eastAsia"/>
          <w:szCs w:val="21"/>
          <w:shd w:val="clear" w:color="auto" w:fill="FFFFFF"/>
        </w:rPr>
        <w:t>4</w:t>
      </w:r>
      <w:r>
        <w:rPr>
          <w:rFonts w:ascii="Arial" w:hAnsi="宋体" w:hint="eastAsia"/>
          <w:szCs w:val="21"/>
          <w:shd w:val="clear" w:color="auto" w:fill="FFFFFF"/>
        </w:rPr>
        <w:t>路；</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hint="eastAsia"/>
          <w:szCs w:val="21"/>
          <w:shd w:val="clear" w:color="auto" w:fill="FFFFFF"/>
        </w:rPr>
        <w:t>2</w:t>
      </w:r>
      <w:r>
        <w:rPr>
          <w:rFonts w:ascii="Arial" w:hAnsi="宋体" w:hint="eastAsia"/>
          <w:szCs w:val="21"/>
          <w:shd w:val="clear" w:color="auto" w:fill="FFFFFF"/>
        </w:rPr>
        <w:t>、</w:t>
      </w:r>
      <w:r>
        <w:rPr>
          <w:rFonts w:ascii="Arial" w:hAnsi="宋体"/>
          <w:szCs w:val="21"/>
          <w:shd w:val="clear" w:color="auto" w:fill="FFFFFF"/>
        </w:rPr>
        <w:t>气路流量控制：质子流量控制器</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hint="eastAsia"/>
          <w:szCs w:val="21"/>
          <w:shd w:val="clear" w:color="auto" w:fill="FFFFFF"/>
        </w:rPr>
        <w:t>3</w:t>
      </w:r>
      <w:r>
        <w:rPr>
          <w:rFonts w:ascii="Arial" w:hAnsi="宋体" w:hint="eastAsia"/>
          <w:szCs w:val="21"/>
          <w:shd w:val="clear" w:color="auto" w:fill="FFFFFF"/>
        </w:rPr>
        <w:t>、</w:t>
      </w:r>
      <w:r>
        <w:rPr>
          <w:rFonts w:ascii="Arial" w:hAnsi="宋体"/>
          <w:szCs w:val="21"/>
          <w:shd w:val="clear" w:color="auto" w:fill="FFFFFF"/>
        </w:rPr>
        <w:t>接</w:t>
      </w:r>
      <w:r>
        <w:rPr>
          <w:rFonts w:ascii="Arial" w:hAnsi="宋体"/>
          <w:szCs w:val="21"/>
          <w:shd w:val="clear" w:color="auto" w:fill="FFFFFF"/>
        </w:rPr>
        <w:t xml:space="preserve"> </w:t>
      </w:r>
      <w:r>
        <w:rPr>
          <w:rFonts w:ascii="Arial" w:hAnsi="宋体"/>
          <w:szCs w:val="21"/>
          <w:shd w:val="clear" w:color="auto" w:fill="FFFFFF"/>
        </w:rPr>
        <w:t>口：Φ</w:t>
      </w:r>
      <w:r>
        <w:rPr>
          <w:rFonts w:ascii="Arial" w:hAnsi="宋体"/>
          <w:szCs w:val="21"/>
          <w:shd w:val="clear" w:color="auto" w:fill="FFFFFF"/>
        </w:rPr>
        <w:t>6</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hint="eastAsia"/>
          <w:szCs w:val="21"/>
          <w:shd w:val="clear" w:color="auto" w:fill="FFFFFF"/>
        </w:rPr>
        <w:t>4</w:t>
      </w:r>
      <w:r>
        <w:rPr>
          <w:rFonts w:ascii="Arial" w:hAnsi="宋体" w:hint="eastAsia"/>
          <w:szCs w:val="21"/>
          <w:shd w:val="clear" w:color="auto" w:fill="FFFFFF"/>
        </w:rPr>
        <w:t>、</w:t>
      </w:r>
      <w:r>
        <w:rPr>
          <w:rFonts w:ascii="Arial" w:hAnsi="宋体"/>
          <w:szCs w:val="21"/>
          <w:shd w:val="clear" w:color="auto" w:fill="FFFFFF"/>
        </w:rPr>
        <w:t>显</w:t>
      </w:r>
      <w:r>
        <w:rPr>
          <w:rFonts w:ascii="Arial" w:hAnsi="宋体"/>
          <w:szCs w:val="21"/>
          <w:shd w:val="clear" w:color="auto" w:fill="FFFFFF"/>
        </w:rPr>
        <w:t xml:space="preserve"> </w:t>
      </w:r>
      <w:r>
        <w:rPr>
          <w:rFonts w:ascii="Arial" w:hAnsi="宋体"/>
          <w:szCs w:val="21"/>
          <w:shd w:val="clear" w:color="auto" w:fill="FFFFFF"/>
        </w:rPr>
        <w:t>示：</w:t>
      </w:r>
      <w:r>
        <w:rPr>
          <w:rFonts w:ascii="Arial" w:hAnsi="宋体"/>
          <w:szCs w:val="21"/>
          <w:shd w:val="clear" w:color="auto" w:fill="FFFFFF"/>
        </w:rPr>
        <w:t>LED</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hint="eastAsia"/>
          <w:szCs w:val="21"/>
          <w:shd w:val="clear" w:color="auto" w:fill="FFFFFF"/>
        </w:rPr>
        <w:t>5</w:t>
      </w:r>
      <w:r>
        <w:rPr>
          <w:rFonts w:ascii="Arial" w:hAnsi="宋体" w:hint="eastAsia"/>
          <w:szCs w:val="21"/>
          <w:shd w:val="clear" w:color="auto" w:fill="FFFFFF"/>
        </w:rPr>
        <w:t>、</w:t>
      </w:r>
      <w:r>
        <w:rPr>
          <w:rFonts w:ascii="Arial" w:hAnsi="宋体"/>
          <w:szCs w:val="21"/>
          <w:shd w:val="clear" w:color="auto" w:fill="FFFFFF"/>
        </w:rPr>
        <w:t>工作环境温度</w:t>
      </w:r>
      <w:r>
        <w:rPr>
          <w:rFonts w:ascii="Arial" w:hAnsi="宋体" w:hint="eastAsia"/>
          <w:szCs w:val="21"/>
          <w:shd w:val="clear" w:color="auto" w:fill="FFFFFF"/>
        </w:rPr>
        <w:t>：</w:t>
      </w:r>
      <w:r>
        <w:rPr>
          <w:rFonts w:ascii="Arial" w:hAnsi="宋体"/>
          <w:szCs w:val="21"/>
          <w:shd w:val="clear" w:color="auto" w:fill="FFFFFF"/>
        </w:rPr>
        <w:t>5~45</w:t>
      </w:r>
      <w:r>
        <w:rPr>
          <w:rFonts w:ascii="Arial" w:hAnsi="宋体"/>
          <w:szCs w:val="21"/>
          <w:shd w:val="clear" w:color="auto" w:fill="FFFFFF"/>
        </w:rPr>
        <w:t>℃</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hint="eastAsia"/>
          <w:szCs w:val="21"/>
          <w:shd w:val="clear" w:color="auto" w:fill="FFFFFF"/>
        </w:rPr>
        <w:t>6</w:t>
      </w:r>
      <w:r>
        <w:rPr>
          <w:rFonts w:ascii="Arial" w:hAnsi="宋体" w:hint="eastAsia"/>
          <w:szCs w:val="21"/>
          <w:shd w:val="clear" w:color="auto" w:fill="FFFFFF"/>
        </w:rPr>
        <w:t>、</w:t>
      </w:r>
      <w:r>
        <w:rPr>
          <w:rFonts w:ascii="Arial" w:hAnsi="宋体"/>
          <w:szCs w:val="21"/>
          <w:shd w:val="clear" w:color="auto" w:fill="FFFFFF"/>
        </w:rPr>
        <w:t>流量控制器：质子流量控制器</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hint="eastAsia"/>
          <w:szCs w:val="21"/>
          <w:shd w:val="clear" w:color="auto" w:fill="FFFFFF"/>
        </w:rPr>
        <w:t>7</w:t>
      </w:r>
      <w:r>
        <w:rPr>
          <w:rFonts w:ascii="Arial" w:hAnsi="宋体" w:hint="eastAsia"/>
          <w:szCs w:val="21"/>
          <w:shd w:val="clear" w:color="auto" w:fill="FFFFFF"/>
        </w:rPr>
        <w:t>、</w:t>
      </w:r>
      <w:r>
        <w:rPr>
          <w:rFonts w:ascii="Arial" w:hAnsi="宋体"/>
          <w:szCs w:val="21"/>
          <w:shd w:val="clear" w:color="auto" w:fill="FFFFFF"/>
        </w:rPr>
        <w:t>四氟管：Φ</w:t>
      </w:r>
      <w:r>
        <w:rPr>
          <w:rFonts w:ascii="Arial" w:hAnsi="宋体"/>
          <w:szCs w:val="21"/>
          <w:shd w:val="clear" w:color="auto" w:fill="FFFFFF"/>
        </w:rPr>
        <w:t>6</w:t>
      </w:r>
      <w:r>
        <w:rPr>
          <w:rFonts w:ascii="Arial" w:hAnsi="宋体"/>
          <w:szCs w:val="21"/>
          <w:shd w:val="clear" w:color="auto" w:fill="FFFFFF"/>
        </w:rPr>
        <w:t>外</w:t>
      </w:r>
      <w:r>
        <w:rPr>
          <w:rFonts w:ascii="Arial" w:hAnsi="宋体"/>
          <w:szCs w:val="21"/>
          <w:shd w:val="clear" w:color="auto" w:fill="FFFFFF"/>
        </w:rPr>
        <w:t>X</w:t>
      </w:r>
      <w:r>
        <w:rPr>
          <w:rFonts w:ascii="Arial" w:hAnsi="宋体"/>
          <w:szCs w:val="21"/>
          <w:shd w:val="clear" w:color="auto" w:fill="FFFFFF"/>
        </w:rPr>
        <w:t>Φ</w:t>
      </w:r>
      <w:r>
        <w:rPr>
          <w:rFonts w:ascii="Arial" w:hAnsi="宋体"/>
          <w:szCs w:val="21"/>
          <w:shd w:val="clear" w:color="auto" w:fill="FFFFFF"/>
        </w:rPr>
        <w:t>4</w:t>
      </w:r>
      <w:r>
        <w:rPr>
          <w:rFonts w:ascii="Arial" w:hAnsi="宋体"/>
          <w:szCs w:val="21"/>
          <w:shd w:val="clear" w:color="auto" w:fill="FFFFFF"/>
        </w:rPr>
        <w:t>内</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hint="eastAsia"/>
          <w:szCs w:val="21"/>
          <w:shd w:val="clear" w:color="auto" w:fill="FFFFFF"/>
        </w:rPr>
        <w:t>8</w:t>
      </w:r>
      <w:r>
        <w:rPr>
          <w:rFonts w:ascii="Arial" w:hAnsi="宋体" w:hint="eastAsia"/>
          <w:szCs w:val="21"/>
          <w:shd w:val="clear" w:color="auto" w:fill="FFFFFF"/>
        </w:rPr>
        <w:t>、</w:t>
      </w:r>
      <w:r>
        <w:rPr>
          <w:rFonts w:ascii="Arial" w:hAnsi="宋体"/>
          <w:szCs w:val="21"/>
          <w:shd w:val="clear" w:color="auto" w:fill="FFFFFF"/>
        </w:rPr>
        <w:t>压力真空表</w:t>
      </w:r>
      <w:r>
        <w:rPr>
          <w:rFonts w:ascii="Arial" w:hAnsi="宋体"/>
          <w:szCs w:val="21"/>
          <w:shd w:val="clear" w:color="auto" w:fill="FFFFFF"/>
        </w:rPr>
        <w:t xml:space="preserve"> </w:t>
      </w:r>
      <w:r>
        <w:rPr>
          <w:rFonts w:ascii="Arial" w:hAnsi="宋体"/>
          <w:szCs w:val="21"/>
          <w:shd w:val="clear" w:color="auto" w:fill="FFFFFF"/>
        </w:rPr>
        <w:t>：－</w:t>
      </w:r>
      <w:r>
        <w:rPr>
          <w:rFonts w:ascii="Arial" w:hAnsi="宋体"/>
          <w:szCs w:val="21"/>
          <w:shd w:val="clear" w:color="auto" w:fill="FFFFFF"/>
        </w:rPr>
        <w:t>0.1</w:t>
      </w:r>
      <w:r>
        <w:rPr>
          <w:rFonts w:ascii="Arial" w:hAnsi="宋体"/>
          <w:szCs w:val="21"/>
          <w:shd w:val="clear" w:color="auto" w:fill="FFFFFF"/>
        </w:rPr>
        <w:t>～</w:t>
      </w:r>
      <w:r>
        <w:rPr>
          <w:rFonts w:ascii="Arial" w:hAnsi="宋体"/>
          <w:szCs w:val="21"/>
          <w:shd w:val="clear" w:color="auto" w:fill="FFFFFF"/>
        </w:rPr>
        <w:t>0.15 MPa</w:t>
      </w:r>
      <w:r>
        <w:rPr>
          <w:rFonts w:ascii="Arial" w:hAnsi="宋体" w:hint="eastAsia"/>
          <w:szCs w:val="21"/>
          <w:shd w:val="clear" w:color="auto" w:fill="FFFFFF"/>
        </w:rPr>
        <w:t>，</w:t>
      </w:r>
      <w:r>
        <w:rPr>
          <w:rFonts w:ascii="Arial" w:hAnsi="宋体"/>
          <w:szCs w:val="21"/>
          <w:shd w:val="clear" w:color="auto" w:fill="FFFFFF"/>
        </w:rPr>
        <w:t>0.01 MPa/</w:t>
      </w:r>
      <w:r>
        <w:rPr>
          <w:rFonts w:ascii="Arial" w:hAnsi="宋体"/>
          <w:szCs w:val="21"/>
          <w:shd w:val="clear" w:color="auto" w:fill="FFFFFF"/>
        </w:rPr>
        <w:t>格</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hint="eastAsia"/>
          <w:szCs w:val="21"/>
          <w:shd w:val="clear" w:color="auto" w:fill="FFFFFF"/>
        </w:rPr>
        <w:t>9</w:t>
      </w:r>
      <w:r>
        <w:rPr>
          <w:rFonts w:ascii="Arial" w:hAnsi="宋体" w:hint="eastAsia"/>
          <w:szCs w:val="21"/>
          <w:shd w:val="clear" w:color="auto" w:fill="FFFFFF"/>
        </w:rPr>
        <w:t>、</w:t>
      </w:r>
      <w:r>
        <w:rPr>
          <w:rFonts w:ascii="Arial" w:hAnsi="宋体"/>
          <w:szCs w:val="21"/>
          <w:shd w:val="clear" w:color="auto" w:fill="FFFFFF"/>
        </w:rPr>
        <w:t>截止阀：Φ</w:t>
      </w:r>
      <w:r>
        <w:rPr>
          <w:rFonts w:ascii="Arial" w:hAnsi="宋体"/>
          <w:szCs w:val="21"/>
          <w:shd w:val="clear" w:color="auto" w:fill="FFFFFF"/>
        </w:rPr>
        <w:t>6</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三、供气系统内部压力不能过大，不然容易造成漏气，只要气体能正常流出来即可。</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 xml:space="preserve"> </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四、供气系统的配置：</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1</w:t>
      </w:r>
      <w:r>
        <w:rPr>
          <w:rFonts w:ascii="Arial" w:hAnsi="宋体"/>
          <w:szCs w:val="21"/>
          <w:shd w:val="clear" w:color="auto" w:fill="FFFFFF"/>
        </w:rPr>
        <w:t>、质子流量计：</w:t>
      </w:r>
      <w:r>
        <w:rPr>
          <w:rFonts w:ascii="Arial" w:hAnsi="宋体" w:hint="eastAsia"/>
          <w:szCs w:val="21"/>
          <w:shd w:val="clear" w:color="auto" w:fill="FFFFFF"/>
        </w:rPr>
        <w:t>4</w:t>
      </w:r>
      <w:r>
        <w:rPr>
          <w:rFonts w:ascii="Arial" w:hAnsi="宋体"/>
          <w:szCs w:val="21"/>
          <w:shd w:val="clear" w:color="auto" w:fill="FFFFFF"/>
        </w:rPr>
        <w:t>个</w:t>
      </w:r>
      <w:r>
        <w:rPr>
          <w:rFonts w:ascii="Arial" w:hAnsi="宋体" w:hint="eastAsia"/>
          <w:szCs w:val="21"/>
          <w:shd w:val="clear" w:color="auto" w:fill="FFFFFF"/>
        </w:rPr>
        <w:t>；</w:t>
      </w:r>
      <w:r>
        <w:rPr>
          <w:rFonts w:ascii="Arial" w:hAnsi="宋体" w:hint="eastAsia"/>
          <w:szCs w:val="21"/>
          <w:shd w:val="clear" w:color="auto" w:fill="FFFFFF"/>
        </w:rPr>
        <w:t xml:space="preserve">     </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2</w:t>
      </w:r>
      <w:r>
        <w:rPr>
          <w:rFonts w:ascii="Arial" w:hAnsi="宋体"/>
          <w:szCs w:val="21"/>
          <w:shd w:val="clear" w:color="auto" w:fill="FFFFFF"/>
        </w:rPr>
        <w:t>、压力表：</w:t>
      </w:r>
      <w:r>
        <w:rPr>
          <w:rFonts w:ascii="Arial" w:hAnsi="宋体"/>
          <w:szCs w:val="21"/>
          <w:shd w:val="clear" w:color="auto" w:fill="FFFFFF"/>
        </w:rPr>
        <w:t>1</w:t>
      </w:r>
      <w:r>
        <w:rPr>
          <w:rFonts w:ascii="Arial" w:hAnsi="宋体"/>
          <w:szCs w:val="21"/>
          <w:shd w:val="clear" w:color="auto" w:fill="FFFFFF"/>
        </w:rPr>
        <w:t>个</w:t>
      </w:r>
      <w:r>
        <w:rPr>
          <w:rFonts w:ascii="Arial" w:hAnsi="宋体" w:hint="eastAsia"/>
          <w:szCs w:val="21"/>
          <w:shd w:val="clear" w:color="auto" w:fill="FFFFFF"/>
        </w:rPr>
        <w:t>；</w:t>
      </w:r>
      <w:r>
        <w:rPr>
          <w:rFonts w:ascii="Arial" w:hAnsi="宋体" w:hint="eastAsia"/>
          <w:szCs w:val="21"/>
          <w:shd w:val="clear" w:color="auto" w:fill="FFFFFF"/>
        </w:rPr>
        <w:t xml:space="preserve">   </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3</w:t>
      </w:r>
      <w:r>
        <w:rPr>
          <w:rFonts w:ascii="Arial" w:hAnsi="宋体"/>
          <w:szCs w:val="21"/>
          <w:shd w:val="clear" w:color="auto" w:fill="FFFFFF"/>
        </w:rPr>
        <w:t>、截止阀门：</w:t>
      </w:r>
      <w:r>
        <w:rPr>
          <w:rFonts w:ascii="Arial" w:hAnsi="宋体" w:hint="eastAsia"/>
          <w:szCs w:val="21"/>
          <w:shd w:val="clear" w:color="auto" w:fill="FFFFFF"/>
        </w:rPr>
        <w:t>5</w:t>
      </w:r>
      <w:r>
        <w:rPr>
          <w:rFonts w:ascii="Arial" w:hAnsi="宋体"/>
          <w:szCs w:val="21"/>
          <w:shd w:val="clear" w:color="auto" w:fill="FFFFFF"/>
        </w:rPr>
        <w:t>个</w:t>
      </w:r>
      <w:r>
        <w:rPr>
          <w:rFonts w:ascii="Arial" w:hAnsi="宋体" w:hint="eastAsia"/>
          <w:szCs w:val="21"/>
          <w:shd w:val="clear" w:color="auto" w:fill="FFFFFF"/>
        </w:rPr>
        <w:t>；</w:t>
      </w:r>
      <w:r>
        <w:rPr>
          <w:rFonts w:ascii="Arial" w:hAnsi="宋体" w:hint="eastAsia"/>
          <w:szCs w:val="21"/>
          <w:shd w:val="clear" w:color="auto" w:fill="FFFFFF"/>
        </w:rPr>
        <w:t xml:space="preserve">      </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4</w:t>
      </w:r>
      <w:r>
        <w:rPr>
          <w:rFonts w:ascii="Arial" w:hAnsi="宋体"/>
          <w:szCs w:val="21"/>
          <w:shd w:val="clear" w:color="auto" w:fill="FFFFFF"/>
        </w:rPr>
        <w:t>、穿板接头：</w:t>
      </w:r>
      <w:r>
        <w:rPr>
          <w:rFonts w:ascii="Arial" w:hAnsi="宋体" w:hint="eastAsia"/>
          <w:szCs w:val="21"/>
          <w:shd w:val="clear" w:color="auto" w:fill="FFFFFF"/>
        </w:rPr>
        <w:t>5</w:t>
      </w:r>
      <w:r>
        <w:rPr>
          <w:rFonts w:ascii="Arial" w:hAnsi="宋体"/>
          <w:szCs w:val="21"/>
          <w:shd w:val="clear" w:color="auto" w:fill="FFFFFF"/>
        </w:rPr>
        <w:t>个</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5</w:t>
      </w:r>
      <w:r>
        <w:rPr>
          <w:rFonts w:ascii="Arial" w:hAnsi="宋体"/>
          <w:szCs w:val="21"/>
          <w:shd w:val="clear" w:color="auto" w:fill="FFFFFF"/>
        </w:rPr>
        <w:t>、阀门接头：</w:t>
      </w:r>
      <w:r>
        <w:rPr>
          <w:rFonts w:ascii="Arial" w:hAnsi="宋体"/>
          <w:szCs w:val="21"/>
          <w:shd w:val="clear" w:color="auto" w:fill="FFFFFF"/>
        </w:rPr>
        <w:t>2</w:t>
      </w:r>
      <w:r>
        <w:rPr>
          <w:rFonts w:ascii="Arial" w:hAnsi="宋体"/>
          <w:szCs w:val="21"/>
          <w:shd w:val="clear" w:color="auto" w:fill="FFFFFF"/>
        </w:rPr>
        <w:t>个</w:t>
      </w:r>
      <w:r>
        <w:rPr>
          <w:rFonts w:ascii="Arial" w:hAnsi="宋体" w:hint="eastAsia"/>
          <w:szCs w:val="21"/>
          <w:shd w:val="clear" w:color="auto" w:fill="FFFFFF"/>
        </w:rPr>
        <w:t>；</w:t>
      </w:r>
      <w:r>
        <w:rPr>
          <w:rFonts w:ascii="Arial" w:hAnsi="宋体" w:hint="eastAsia"/>
          <w:szCs w:val="21"/>
          <w:shd w:val="clear" w:color="auto" w:fill="FFFFFF"/>
        </w:rPr>
        <w:t xml:space="preserve">       </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6</w:t>
      </w:r>
      <w:r>
        <w:rPr>
          <w:rFonts w:ascii="Arial" w:hAnsi="宋体"/>
          <w:szCs w:val="21"/>
          <w:shd w:val="clear" w:color="auto" w:fill="FFFFFF"/>
        </w:rPr>
        <w:t>、钢瓶接头</w:t>
      </w:r>
      <w:r>
        <w:rPr>
          <w:rFonts w:ascii="Arial" w:hAnsi="宋体"/>
          <w:szCs w:val="21"/>
          <w:shd w:val="clear" w:color="auto" w:fill="FFFFFF"/>
        </w:rPr>
        <w:t xml:space="preserve">: </w:t>
      </w:r>
      <w:r>
        <w:rPr>
          <w:rFonts w:ascii="Arial" w:hAnsi="宋体" w:hint="eastAsia"/>
          <w:szCs w:val="21"/>
          <w:shd w:val="clear" w:color="auto" w:fill="FFFFFF"/>
        </w:rPr>
        <w:t>4</w:t>
      </w:r>
      <w:r>
        <w:rPr>
          <w:rFonts w:ascii="Arial" w:hAnsi="宋体"/>
          <w:szCs w:val="21"/>
          <w:shd w:val="clear" w:color="auto" w:fill="FFFFFF"/>
        </w:rPr>
        <w:t>个</w:t>
      </w:r>
      <w:r>
        <w:rPr>
          <w:rFonts w:ascii="Arial" w:hAnsi="宋体" w:hint="eastAsia"/>
          <w:szCs w:val="21"/>
          <w:shd w:val="clear" w:color="auto" w:fill="FFFFFF"/>
        </w:rPr>
        <w:t>；</w:t>
      </w:r>
      <w:r>
        <w:rPr>
          <w:rFonts w:ascii="Arial" w:hAnsi="宋体" w:hint="eastAsia"/>
          <w:szCs w:val="21"/>
          <w:shd w:val="clear" w:color="auto" w:fill="FFFFFF"/>
        </w:rPr>
        <w:t xml:space="preserve">  </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7</w:t>
      </w:r>
      <w:r>
        <w:rPr>
          <w:rFonts w:ascii="Arial" w:hAnsi="宋体"/>
          <w:szCs w:val="21"/>
          <w:shd w:val="clear" w:color="auto" w:fill="FFFFFF"/>
        </w:rPr>
        <w:t>、聚四氟乙烯管：</w:t>
      </w:r>
      <w:r>
        <w:rPr>
          <w:rFonts w:ascii="Arial" w:hAnsi="宋体"/>
          <w:szCs w:val="21"/>
          <w:shd w:val="clear" w:color="auto" w:fill="FFFFFF"/>
        </w:rPr>
        <w:t>25M</w:t>
      </w:r>
      <w:r>
        <w:rPr>
          <w:rFonts w:ascii="Arial" w:hAnsi="宋体" w:hint="eastAsia"/>
          <w:szCs w:val="21"/>
          <w:shd w:val="clear" w:color="auto" w:fill="FFFFFF"/>
        </w:rPr>
        <w:t>；</w:t>
      </w:r>
      <w:r>
        <w:rPr>
          <w:rFonts w:ascii="Arial" w:hAnsi="宋体" w:hint="eastAsia"/>
          <w:szCs w:val="21"/>
          <w:shd w:val="clear" w:color="auto" w:fill="FFFFFF"/>
        </w:rPr>
        <w:t xml:space="preserve"> </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8</w:t>
      </w:r>
      <w:r>
        <w:rPr>
          <w:rFonts w:ascii="Arial" w:hAnsi="宋体"/>
          <w:szCs w:val="21"/>
          <w:shd w:val="clear" w:color="auto" w:fill="FFFFFF"/>
        </w:rPr>
        <w:t>、混气罐：</w:t>
      </w:r>
      <w:r>
        <w:rPr>
          <w:rFonts w:ascii="Arial" w:hAnsi="宋体"/>
          <w:szCs w:val="21"/>
          <w:shd w:val="clear" w:color="auto" w:fill="FFFFFF"/>
        </w:rPr>
        <w:t>1</w:t>
      </w:r>
      <w:r>
        <w:rPr>
          <w:rFonts w:ascii="Arial" w:hAnsi="宋体"/>
          <w:szCs w:val="21"/>
          <w:shd w:val="clear" w:color="auto" w:fill="FFFFFF"/>
        </w:rPr>
        <w:t>个</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9</w:t>
      </w:r>
      <w:r>
        <w:rPr>
          <w:rFonts w:ascii="Arial" w:hAnsi="宋体"/>
          <w:szCs w:val="21"/>
          <w:shd w:val="clear" w:color="auto" w:fill="FFFFFF"/>
        </w:rPr>
        <w:t>、炉架：</w:t>
      </w:r>
      <w:r>
        <w:rPr>
          <w:rFonts w:ascii="Arial" w:hAnsi="宋体"/>
          <w:szCs w:val="21"/>
          <w:shd w:val="clear" w:color="auto" w:fill="FFFFFF"/>
        </w:rPr>
        <w:t>1</w:t>
      </w:r>
      <w:r>
        <w:rPr>
          <w:rFonts w:ascii="Arial" w:hAnsi="宋体"/>
          <w:szCs w:val="21"/>
          <w:shd w:val="clear" w:color="auto" w:fill="FFFFFF"/>
        </w:rPr>
        <w:t>台</w:t>
      </w:r>
      <w:r>
        <w:rPr>
          <w:rFonts w:ascii="Arial" w:hAnsi="宋体" w:hint="eastAsia"/>
          <w:szCs w:val="21"/>
          <w:shd w:val="clear" w:color="auto" w:fill="FFFFFF"/>
        </w:rPr>
        <w:t>；</w:t>
      </w:r>
    </w:p>
    <w:p w:rsidR="009179A8" w:rsidRDefault="009179A8" w:rsidP="009179A8">
      <w:pPr>
        <w:shd w:val="solid" w:color="FFFFFF" w:fill="auto"/>
        <w:autoSpaceDN w:val="0"/>
        <w:spacing w:line="315" w:lineRule="atLeast"/>
        <w:jc w:val="left"/>
        <w:rPr>
          <w:rFonts w:ascii="Arial" w:hAnsi="宋体"/>
          <w:szCs w:val="21"/>
          <w:shd w:val="clear" w:color="auto" w:fill="FFFFFF"/>
        </w:rPr>
      </w:pPr>
      <w:r>
        <w:rPr>
          <w:rFonts w:ascii="Arial" w:hAnsi="宋体"/>
          <w:szCs w:val="21"/>
          <w:shd w:val="clear" w:color="auto" w:fill="FFFFFF"/>
        </w:rPr>
        <w:t xml:space="preserve"> </w:t>
      </w:r>
    </w:p>
    <w:p w:rsidR="009179A8" w:rsidRDefault="009179A8" w:rsidP="009179A8">
      <w:pPr>
        <w:shd w:val="solid" w:color="FFFFFF" w:fill="auto"/>
        <w:autoSpaceDN w:val="0"/>
        <w:spacing w:line="315" w:lineRule="atLeast"/>
        <w:jc w:val="left"/>
        <w:rPr>
          <w:rFonts w:ascii="黑体" w:eastAsia="黑体" w:hAnsi="黑体" w:cs="黑体"/>
          <w:b/>
          <w:bCs/>
          <w:color w:val="0000FF"/>
          <w:szCs w:val="21"/>
        </w:rPr>
      </w:pPr>
      <w:r>
        <w:rPr>
          <w:rFonts w:ascii="Arial" w:hAnsi="宋体" w:hint="eastAsia"/>
          <w:szCs w:val="21"/>
          <w:shd w:val="clear" w:color="auto" w:fill="FFFFFF"/>
        </w:rPr>
        <w:t>五、</w:t>
      </w:r>
      <w:r>
        <w:rPr>
          <w:rFonts w:ascii="Arial" w:hAnsi="宋体"/>
          <w:szCs w:val="21"/>
          <w:shd w:val="clear" w:color="auto" w:fill="FFFFFF"/>
        </w:rPr>
        <w:t>质量流量计技术参数：</w:t>
      </w:r>
    </w:p>
    <w:p w:rsidR="009179A8" w:rsidRDefault="009179A8" w:rsidP="009179A8">
      <w:pPr>
        <w:pStyle w:val="a3"/>
        <w:tabs>
          <w:tab w:val="left" w:pos="2812"/>
        </w:tabs>
        <w:spacing w:before="0" w:beforeAutospacing="0" w:after="0" w:afterAutospacing="0" w:line="0" w:lineRule="atLeast"/>
        <w:jc w:val="both"/>
        <w:rPr>
          <w:sz w:val="21"/>
          <w:szCs w:val="21"/>
        </w:rPr>
      </w:pPr>
      <w:r>
        <w:rPr>
          <w:rFonts w:hint="eastAsia"/>
          <w:sz w:val="21"/>
          <w:szCs w:val="21"/>
        </w:rPr>
        <w:t>1、</w:t>
      </w:r>
      <w:r>
        <w:rPr>
          <w:sz w:val="21"/>
          <w:szCs w:val="21"/>
        </w:rPr>
        <w:t>项目</w:t>
      </w:r>
      <w:r>
        <w:rPr>
          <w:rFonts w:hint="eastAsia"/>
          <w:sz w:val="21"/>
          <w:szCs w:val="21"/>
        </w:rPr>
        <w:t>：</w:t>
      </w:r>
      <w:r>
        <w:rPr>
          <w:sz w:val="21"/>
          <w:szCs w:val="21"/>
        </w:rPr>
        <w:t>S500 (规格Type AR111)</w:t>
      </w:r>
      <w:r>
        <w:rPr>
          <w:rFonts w:hint="eastAsia"/>
          <w:sz w:val="21"/>
          <w:szCs w:val="21"/>
        </w:rPr>
        <w:t>；</w:t>
      </w:r>
    </w:p>
    <w:p w:rsidR="009179A8" w:rsidRDefault="009179A8" w:rsidP="009179A8">
      <w:pPr>
        <w:pStyle w:val="a3"/>
        <w:tabs>
          <w:tab w:val="left" w:pos="2812"/>
        </w:tabs>
        <w:spacing w:before="0" w:beforeAutospacing="0" w:after="0" w:afterAutospacing="0" w:line="0" w:lineRule="atLeast"/>
        <w:jc w:val="both"/>
        <w:rPr>
          <w:sz w:val="21"/>
          <w:szCs w:val="21"/>
        </w:rPr>
      </w:pPr>
      <w:r>
        <w:rPr>
          <w:rFonts w:hint="eastAsia"/>
          <w:sz w:val="21"/>
          <w:szCs w:val="21"/>
        </w:rPr>
        <w:t>2、</w:t>
      </w:r>
      <w:r>
        <w:rPr>
          <w:sz w:val="21"/>
          <w:szCs w:val="21"/>
        </w:rPr>
        <w:t>外部密封</w:t>
      </w:r>
      <w:r>
        <w:rPr>
          <w:rFonts w:hint="eastAsia"/>
          <w:sz w:val="21"/>
          <w:szCs w:val="21"/>
        </w:rPr>
        <w:t>：</w:t>
      </w:r>
      <w:r>
        <w:rPr>
          <w:sz w:val="21"/>
          <w:szCs w:val="21"/>
        </w:rPr>
        <w:t>氟橡胶</w:t>
      </w:r>
      <w:r>
        <w:rPr>
          <w:rFonts w:hint="eastAsia"/>
          <w:sz w:val="21"/>
          <w:szCs w:val="21"/>
        </w:rPr>
        <w:t>；</w:t>
      </w:r>
    </w:p>
    <w:p w:rsidR="009179A8" w:rsidRDefault="009179A8" w:rsidP="009179A8">
      <w:pPr>
        <w:pStyle w:val="a3"/>
        <w:tabs>
          <w:tab w:val="left" w:pos="2812"/>
        </w:tabs>
        <w:spacing w:before="0" w:beforeAutospacing="0" w:after="0" w:afterAutospacing="0" w:line="0" w:lineRule="atLeast"/>
        <w:jc w:val="both"/>
        <w:rPr>
          <w:sz w:val="21"/>
          <w:szCs w:val="21"/>
        </w:rPr>
      </w:pPr>
      <w:r>
        <w:rPr>
          <w:rFonts w:hint="eastAsia"/>
          <w:sz w:val="21"/>
          <w:szCs w:val="21"/>
        </w:rPr>
        <w:t>3、</w:t>
      </w:r>
      <w:r>
        <w:rPr>
          <w:sz w:val="21"/>
          <w:szCs w:val="21"/>
        </w:rPr>
        <w:t>接触气体材料</w:t>
      </w:r>
      <w:r>
        <w:rPr>
          <w:rFonts w:hint="eastAsia"/>
          <w:sz w:val="21"/>
          <w:szCs w:val="21"/>
        </w:rPr>
        <w:t>：</w:t>
      </w:r>
      <w:r>
        <w:rPr>
          <w:sz w:val="21"/>
          <w:szCs w:val="21"/>
        </w:rPr>
        <w:t>SUS316L,氟橡胶,磁性不锈钢</w:t>
      </w:r>
      <w:r>
        <w:rPr>
          <w:rFonts w:hint="eastAsia"/>
          <w:sz w:val="21"/>
          <w:szCs w:val="21"/>
        </w:rPr>
        <w:t>；</w:t>
      </w:r>
    </w:p>
    <w:p w:rsidR="009179A8" w:rsidRDefault="009179A8" w:rsidP="009179A8">
      <w:pPr>
        <w:pStyle w:val="a3"/>
        <w:tabs>
          <w:tab w:val="left" w:pos="2812"/>
        </w:tabs>
        <w:spacing w:before="0" w:beforeAutospacing="0" w:after="0" w:afterAutospacing="0" w:line="0" w:lineRule="atLeast"/>
        <w:jc w:val="both"/>
        <w:rPr>
          <w:sz w:val="21"/>
          <w:szCs w:val="21"/>
        </w:rPr>
      </w:pPr>
      <w:r>
        <w:rPr>
          <w:rFonts w:hint="eastAsia"/>
          <w:sz w:val="21"/>
          <w:szCs w:val="21"/>
        </w:rPr>
        <w:t>4、</w:t>
      </w:r>
      <w:r>
        <w:rPr>
          <w:sz w:val="21"/>
          <w:szCs w:val="21"/>
        </w:rPr>
        <w:t>调节阀类型</w:t>
      </w:r>
      <w:r>
        <w:rPr>
          <w:rFonts w:hint="eastAsia"/>
          <w:sz w:val="21"/>
          <w:szCs w:val="21"/>
        </w:rPr>
        <w:t>：</w:t>
      </w:r>
      <w:r>
        <w:rPr>
          <w:sz w:val="21"/>
          <w:szCs w:val="21"/>
        </w:rPr>
        <w:t>非通电时常闭</w:t>
      </w:r>
      <w:r>
        <w:rPr>
          <w:rFonts w:hint="eastAsia"/>
          <w:sz w:val="21"/>
          <w:szCs w:val="21"/>
        </w:rPr>
        <w:t>；</w:t>
      </w:r>
    </w:p>
    <w:p w:rsidR="009179A8" w:rsidRDefault="009179A8" w:rsidP="009179A8">
      <w:pPr>
        <w:pStyle w:val="a3"/>
        <w:tabs>
          <w:tab w:val="left" w:pos="2812"/>
        </w:tabs>
        <w:spacing w:before="0" w:beforeAutospacing="0" w:after="0" w:afterAutospacing="0" w:line="0" w:lineRule="atLeast"/>
        <w:jc w:val="both"/>
        <w:rPr>
          <w:sz w:val="21"/>
          <w:szCs w:val="21"/>
        </w:rPr>
      </w:pPr>
      <w:r>
        <w:rPr>
          <w:rFonts w:hint="eastAsia"/>
          <w:sz w:val="21"/>
          <w:szCs w:val="21"/>
        </w:rPr>
        <w:t>5、</w:t>
      </w:r>
      <w:r>
        <w:rPr>
          <w:sz w:val="21"/>
          <w:szCs w:val="21"/>
        </w:rPr>
        <w:t>满量程流量(N2换算流量)</w:t>
      </w:r>
      <w:r>
        <w:rPr>
          <w:rFonts w:hint="eastAsia"/>
          <w:sz w:val="21"/>
          <w:szCs w:val="21"/>
        </w:rPr>
        <w:t>：</w:t>
      </w:r>
      <w:r>
        <w:rPr>
          <w:sz w:val="21"/>
          <w:szCs w:val="21"/>
        </w:rPr>
        <w:t>10,20,30,50,100,200,300,500 mL/min</w:t>
      </w:r>
      <w:r>
        <w:rPr>
          <w:rFonts w:hint="eastAsia"/>
          <w:sz w:val="21"/>
          <w:szCs w:val="21"/>
        </w:rPr>
        <w:t>；</w:t>
      </w:r>
      <w:r>
        <w:rPr>
          <w:sz w:val="21"/>
          <w:szCs w:val="21"/>
        </w:rPr>
        <w:t>1,2,3,5,10,20,30 L/min</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6、</w:t>
      </w:r>
      <w:r>
        <w:rPr>
          <w:sz w:val="21"/>
          <w:szCs w:val="21"/>
        </w:rPr>
        <w:t>流量控制范围</w:t>
      </w:r>
      <w:r>
        <w:rPr>
          <w:rFonts w:hint="eastAsia"/>
          <w:sz w:val="21"/>
          <w:szCs w:val="21"/>
        </w:rPr>
        <w:t>：</w:t>
      </w:r>
      <w:r>
        <w:rPr>
          <w:sz w:val="21"/>
          <w:szCs w:val="21"/>
        </w:rPr>
        <w:t>2%～100%F.S. (0.1～5V DC</w:t>
      </w:r>
      <w:proofErr w:type="gramStart"/>
      <w:r>
        <w:rPr>
          <w:sz w:val="21"/>
          <w:szCs w:val="21"/>
        </w:rPr>
        <w:t>)</w:t>
      </w:r>
      <w:r>
        <w:rPr>
          <w:rFonts w:hint="eastAsia"/>
          <w:sz w:val="21"/>
          <w:szCs w:val="21"/>
        </w:rPr>
        <w:t>；</w:t>
      </w:r>
      <w:proofErr w:type="gramEnd"/>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lastRenderedPageBreak/>
        <w:t>7、</w:t>
      </w:r>
      <w:r>
        <w:rPr>
          <w:sz w:val="21"/>
          <w:szCs w:val="21"/>
        </w:rPr>
        <w:t>流量测量范围</w:t>
      </w:r>
      <w:r>
        <w:rPr>
          <w:rFonts w:hint="eastAsia"/>
          <w:sz w:val="21"/>
          <w:szCs w:val="21"/>
        </w:rPr>
        <w:t>：</w:t>
      </w:r>
      <w:r>
        <w:rPr>
          <w:sz w:val="21"/>
          <w:szCs w:val="21"/>
        </w:rPr>
        <w:t>0～100%F.S. (0～5V DC</w:t>
      </w:r>
      <w:proofErr w:type="gramStart"/>
      <w:r>
        <w:rPr>
          <w:sz w:val="21"/>
          <w:szCs w:val="21"/>
        </w:rPr>
        <w:t>)</w:t>
      </w:r>
      <w:r>
        <w:rPr>
          <w:rFonts w:hint="eastAsia"/>
          <w:sz w:val="21"/>
          <w:szCs w:val="21"/>
        </w:rPr>
        <w:t>；</w:t>
      </w:r>
      <w:proofErr w:type="gramEnd"/>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8、</w:t>
      </w:r>
      <w:r>
        <w:rPr>
          <w:sz w:val="21"/>
          <w:szCs w:val="21"/>
        </w:rPr>
        <w:t>响应时间（输出电压）</w:t>
      </w:r>
      <w:r>
        <w:rPr>
          <w:rFonts w:hint="eastAsia"/>
          <w:sz w:val="21"/>
          <w:szCs w:val="21"/>
        </w:rPr>
        <w:t>：</w:t>
      </w:r>
      <w:r>
        <w:rPr>
          <w:sz w:val="21"/>
          <w:szCs w:val="21"/>
        </w:rPr>
        <w:t>1秒　(保证 1.5秒以内T98)</w:t>
      </w:r>
      <w:r>
        <w:rPr>
          <w:rFonts w:hint="eastAsia"/>
          <w:sz w:val="21"/>
          <w:szCs w:val="21"/>
        </w:rPr>
        <w:t>；</w:t>
      </w:r>
      <w:r>
        <w:rPr>
          <w:sz w:val="21"/>
          <w:szCs w:val="21"/>
        </w:rPr>
        <w:t xml:space="preserve">  　</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9、</w:t>
      </w:r>
      <w:r>
        <w:rPr>
          <w:sz w:val="21"/>
          <w:szCs w:val="21"/>
        </w:rPr>
        <w:t>工作环境温度</w:t>
      </w:r>
      <w:r>
        <w:rPr>
          <w:rFonts w:hint="eastAsia"/>
          <w:sz w:val="21"/>
          <w:szCs w:val="21"/>
        </w:rPr>
        <w:t>：</w:t>
      </w:r>
      <w:r>
        <w:rPr>
          <w:sz w:val="21"/>
          <w:szCs w:val="21"/>
        </w:rPr>
        <w:t>5～45℃　(精度保证　15～35℃)</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10、</w:t>
      </w:r>
      <w:r>
        <w:rPr>
          <w:sz w:val="21"/>
          <w:szCs w:val="21"/>
        </w:rPr>
        <w:t>流量精度</w:t>
      </w:r>
      <w:r>
        <w:rPr>
          <w:rFonts w:hint="eastAsia"/>
          <w:sz w:val="21"/>
          <w:szCs w:val="21"/>
        </w:rPr>
        <w:t>：</w:t>
      </w:r>
      <w:r>
        <w:rPr>
          <w:sz w:val="21"/>
          <w:szCs w:val="21"/>
        </w:rPr>
        <w:t>±1.0%F.S</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11、</w:t>
      </w:r>
      <w:r>
        <w:rPr>
          <w:sz w:val="21"/>
          <w:szCs w:val="21"/>
        </w:rPr>
        <w:t>线性</w:t>
      </w:r>
      <w:r>
        <w:rPr>
          <w:rFonts w:hint="eastAsia"/>
          <w:sz w:val="21"/>
          <w:szCs w:val="21"/>
        </w:rPr>
        <w:t>：</w:t>
      </w:r>
      <w:r>
        <w:rPr>
          <w:sz w:val="21"/>
          <w:szCs w:val="21"/>
        </w:rPr>
        <w:t>±0.5%F.S.</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12、</w:t>
      </w:r>
      <w:r>
        <w:rPr>
          <w:sz w:val="21"/>
          <w:szCs w:val="21"/>
        </w:rPr>
        <w:t>重复性</w:t>
      </w:r>
      <w:r>
        <w:rPr>
          <w:rFonts w:hint="eastAsia"/>
          <w:sz w:val="21"/>
          <w:szCs w:val="21"/>
        </w:rPr>
        <w:t>：</w:t>
      </w:r>
      <w:r>
        <w:rPr>
          <w:sz w:val="21"/>
          <w:szCs w:val="21"/>
        </w:rPr>
        <w:t>±0.2%F.S.</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13、</w:t>
      </w:r>
      <w:r>
        <w:rPr>
          <w:sz w:val="21"/>
          <w:szCs w:val="21"/>
        </w:rPr>
        <w:t>工作压差</w:t>
      </w:r>
      <w:r>
        <w:rPr>
          <w:rFonts w:hint="eastAsia"/>
          <w:sz w:val="21"/>
          <w:szCs w:val="21"/>
        </w:rPr>
        <w:t>：</w:t>
      </w:r>
      <w:r>
        <w:rPr>
          <w:sz w:val="21"/>
          <w:szCs w:val="21"/>
        </w:rPr>
        <w:t>10mL/min～5L/min:50～300kPa(d)</w:t>
      </w:r>
      <w:r>
        <w:rPr>
          <w:rFonts w:hint="eastAsia"/>
          <w:sz w:val="21"/>
          <w:szCs w:val="21"/>
        </w:rPr>
        <w:t>，</w:t>
      </w:r>
      <w:r>
        <w:rPr>
          <w:sz w:val="21"/>
          <w:szCs w:val="21"/>
        </w:rPr>
        <w:t>10L/min～30L/min :100～300kPa(d)</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14、</w:t>
      </w:r>
      <w:r>
        <w:rPr>
          <w:sz w:val="21"/>
          <w:szCs w:val="21"/>
        </w:rPr>
        <w:t>最大工作（使用）压力</w:t>
      </w:r>
      <w:r>
        <w:rPr>
          <w:rFonts w:hint="eastAsia"/>
          <w:sz w:val="21"/>
          <w:szCs w:val="21"/>
        </w:rPr>
        <w:t>：</w:t>
      </w:r>
      <w:r>
        <w:rPr>
          <w:sz w:val="21"/>
          <w:szCs w:val="21"/>
        </w:rPr>
        <w:t>300kPa(G)</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15、</w:t>
      </w:r>
      <w:r>
        <w:rPr>
          <w:sz w:val="21"/>
          <w:szCs w:val="21"/>
        </w:rPr>
        <w:t>耐压</w:t>
      </w:r>
      <w:r>
        <w:rPr>
          <w:rFonts w:hint="eastAsia"/>
          <w:sz w:val="21"/>
          <w:szCs w:val="21"/>
        </w:rPr>
        <w:t>：</w:t>
      </w:r>
      <w:r>
        <w:rPr>
          <w:sz w:val="21"/>
          <w:szCs w:val="21"/>
        </w:rPr>
        <w:t>3MPa(G)</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16、</w:t>
      </w:r>
      <w:r>
        <w:rPr>
          <w:sz w:val="21"/>
          <w:szCs w:val="21"/>
        </w:rPr>
        <w:t>泄漏率</w:t>
      </w:r>
      <w:r>
        <w:rPr>
          <w:rFonts w:hint="eastAsia"/>
          <w:sz w:val="21"/>
          <w:szCs w:val="21"/>
        </w:rPr>
        <w:t>：</w:t>
      </w:r>
      <w:r>
        <w:rPr>
          <w:sz w:val="21"/>
          <w:szCs w:val="21"/>
        </w:rPr>
        <w:t>1×10</w:t>
      </w:r>
      <w:r>
        <w:rPr>
          <w:sz w:val="21"/>
          <w:szCs w:val="21"/>
          <w:vertAlign w:val="superscript"/>
        </w:rPr>
        <w:t>-8</w:t>
      </w:r>
      <w:r>
        <w:rPr>
          <w:sz w:val="21"/>
          <w:szCs w:val="21"/>
        </w:rPr>
        <w:t>Pa･m</w:t>
      </w:r>
      <w:r>
        <w:rPr>
          <w:sz w:val="21"/>
          <w:szCs w:val="21"/>
          <w:vertAlign w:val="superscript"/>
        </w:rPr>
        <w:t>3</w:t>
      </w:r>
      <w:r>
        <w:rPr>
          <w:sz w:val="21"/>
          <w:szCs w:val="21"/>
        </w:rPr>
        <w:t>/s(He)以下</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17、</w:t>
      </w:r>
      <w:r>
        <w:rPr>
          <w:sz w:val="21"/>
          <w:szCs w:val="21"/>
        </w:rPr>
        <w:t>流量设定信号</w:t>
      </w:r>
      <w:r>
        <w:rPr>
          <w:rFonts w:hint="eastAsia"/>
          <w:sz w:val="21"/>
          <w:szCs w:val="21"/>
        </w:rPr>
        <w:t>：</w:t>
      </w:r>
      <w:r>
        <w:rPr>
          <w:sz w:val="21"/>
          <w:szCs w:val="21"/>
        </w:rPr>
        <w:t>0.1～5VDC(2%～100%F.S.)</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18、</w:t>
      </w:r>
      <w:r>
        <w:rPr>
          <w:sz w:val="21"/>
          <w:szCs w:val="21"/>
        </w:rPr>
        <w:t>流量输出信号</w:t>
      </w:r>
      <w:r>
        <w:rPr>
          <w:rFonts w:hint="eastAsia"/>
          <w:sz w:val="21"/>
          <w:szCs w:val="21"/>
        </w:rPr>
        <w:t>：</w:t>
      </w:r>
      <w:r>
        <w:rPr>
          <w:sz w:val="21"/>
          <w:szCs w:val="21"/>
        </w:rPr>
        <w:t>0～5VDC(0%～100%F.S.)</w:t>
      </w:r>
      <w:r>
        <w:rPr>
          <w:rFonts w:hint="eastAsia"/>
          <w:sz w:val="21"/>
          <w:szCs w:val="21"/>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19、</w:t>
      </w:r>
      <w:r>
        <w:rPr>
          <w:sz w:val="21"/>
          <w:szCs w:val="21"/>
        </w:rPr>
        <w:t>供电电源</w:t>
      </w:r>
      <w:r>
        <w:rPr>
          <w:rFonts w:hint="eastAsia"/>
          <w:sz w:val="21"/>
          <w:szCs w:val="21"/>
        </w:rPr>
        <w:t>：</w:t>
      </w:r>
      <w:r>
        <w:rPr>
          <w:sz w:val="21"/>
          <w:szCs w:val="21"/>
        </w:rPr>
        <w:t>+15V±5% 100mA以下</w:t>
      </w:r>
      <w:r>
        <w:rPr>
          <w:rFonts w:hint="eastAsia"/>
          <w:sz w:val="21"/>
          <w:szCs w:val="21"/>
        </w:rPr>
        <w:t>；</w:t>
      </w:r>
      <w:r>
        <w:rPr>
          <w:sz w:val="21"/>
          <w:szCs w:val="21"/>
        </w:rPr>
        <w:t>－15V±5% 150mA以下</w:t>
      </w:r>
      <w:r>
        <w:rPr>
          <w:rFonts w:hint="eastAsia"/>
          <w:sz w:val="21"/>
          <w:szCs w:val="21"/>
        </w:rPr>
        <w:t>；</w:t>
      </w:r>
    </w:p>
    <w:p w:rsidR="009179A8" w:rsidRDefault="009179A8" w:rsidP="009179A8">
      <w:pPr>
        <w:widowControl/>
        <w:tabs>
          <w:tab w:val="left" w:pos="2812"/>
        </w:tabs>
        <w:spacing w:line="0" w:lineRule="atLeast"/>
        <w:jc w:val="left"/>
        <w:rPr>
          <w:szCs w:val="21"/>
        </w:rPr>
      </w:pPr>
      <w:r>
        <w:rPr>
          <w:rFonts w:hint="eastAsia"/>
          <w:szCs w:val="21"/>
        </w:rPr>
        <w:t>20</w:t>
      </w:r>
      <w:r>
        <w:rPr>
          <w:rFonts w:hint="eastAsia"/>
          <w:szCs w:val="21"/>
        </w:rPr>
        <w:t>、</w:t>
      </w:r>
      <w:r>
        <w:rPr>
          <w:szCs w:val="21"/>
        </w:rPr>
        <w:t>管路接头</w:t>
      </w:r>
      <w:r>
        <w:rPr>
          <w:rFonts w:hint="eastAsia"/>
          <w:szCs w:val="21"/>
        </w:rPr>
        <w:t>：</w:t>
      </w:r>
      <w:r>
        <w:rPr>
          <w:rFonts w:ascii="宋体" w:hAnsi="宋体" w:cs="宋体"/>
          <w:kern w:val="0"/>
          <w:szCs w:val="21"/>
          <w:lang/>
        </w:rPr>
        <w:t>1/4inch HM-SWL、1/4inch SWL、φ6mm HM-SWL、1/4inch VCR</w:t>
      </w:r>
      <w:r>
        <w:rPr>
          <w:rFonts w:ascii="宋体" w:hAnsi="宋体" w:cs="宋体" w:hint="eastAsia"/>
          <w:kern w:val="0"/>
          <w:szCs w:val="21"/>
          <w:lang/>
        </w:rPr>
        <w:t>；</w:t>
      </w:r>
    </w:p>
    <w:p w:rsidR="009179A8" w:rsidRDefault="009179A8" w:rsidP="009179A8">
      <w:pPr>
        <w:pStyle w:val="a3"/>
        <w:tabs>
          <w:tab w:val="left" w:pos="2812"/>
        </w:tabs>
        <w:spacing w:before="0" w:beforeAutospacing="0" w:after="0" w:afterAutospacing="0" w:line="0" w:lineRule="atLeast"/>
        <w:rPr>
          <w:sz w:val="21"/>
          <w:szCs w:val="21"/>
        </w:rPr>
      </w:pPr>
      <w:r>
        <w:rPr>
          <w:rFonts w:hint="eastAsia"/>
          <w:sz w:val="21"/>
          <w:szCs w:val="21"/>
        </w:rPr>
        <w:t>21、</w:t>
      </w:r>
      <w:r>
        <w:rPr>
          <w:sz w:val="21"/>
          <w:szCs w:val="21"/>
        </w:rPr>
        <w:t>安装角度</w:t>
      </w:r>
      <w:r>
        <w:rPr>
          <w:rFonts w:hint="eastAsia"/>
          <w:sz w:val="21"/>
          <w:szCs w:val="21"/>
        </w:rPr>
        <w:t>：</w:t>
      </w:r>
      <w:r>
        <w:rPr>
          <w:sz w:val="21"/>
          <w:szCs w:val="21"/>
        </w:rPr>
        <w:t>任意</w:t>
      </w:r>
      <w:r>
        <w:rPr>
          <w:rFonts w:hint="eastAsia"/>
          <w:sz w:val="21"/>
          <w:szCs w:val="21"/>
        </w:rPr>
        <w:t>；</w:t>
      </w:r>
    </w:p>
    <w:p w:rsidR="009179A8" w:rsidRDefault="009179A8" w:rsidP="009179A8">
      <w:pPr>
        <w:pStyle w:val="a3"/>
        <w:tabs>
          <w:tab w:val="left" w:pos="2812"/>
        </w:tabs>
        <w:spacing w:before="0" w:beforeAutospacing="0" w:after="0" w:afterAutospacing="0" w:line="0" w:lineRule="atLeast"/>
        <w:jc w:val="both"/>
        <w:rPr>
          <w:sz w:val="21"/>
          <w:szCs w:val="21"/>
        </w:rPr>
      </w:pPr>
      <w:r>
        <w:rPr>
          <w:rFonts w:hint="eastAsia"/>
          <w:sz w:val="21"/>
          <w:szCs w:val="21"/>
        </w:rPr>
        <w:t>22、</w:t>
      </w:r>
      <w:r>
        <w:rPr>
          <w:sz w:val="21"/>
          <w:szCs w:val="21"/>
        </w:rPr>
        <w:t>电气接头</w:t>
      </w:r>
      <w:r>
        <w:rPr>
          <w:rFonts w:hint="eastAsia"/>
          <w:sz w:val="21"/>
          <w:szCs w:val="21"/>
        </w:rPr>
        <w:t>：</w:t>
      </w:r>
      <w:r>
        <w:rPr>
          <w:sz w:val="21"/>
          <w:szCs w:val="21"/>
        </w:rPr>
        <w:t>D-Sub　15pin</w:t>
      </w:r>
      <w:r>
        <w:rPr>
          <w:rFonts w:hint="eastAsia"/>
          <w:sz w:val="21"/>
          <w:szCs w:val="21"/>
        </w:rPr>
        <w:t>；</w:t>
      </w:r>
    </w:p>
    <w:p w:rsidR="009179A8" w:rsidRDefault="009179A8" w:rsidP="009179A8">
      <w:pPr>
        <w:pStyle w:val="a3"/>
        <w:tabs>
          <w:tab w:val="left" w:pos="2812"/>
        </w:tabs>
        <w:spacing w:before="0" w:beforeAutospacing="0" w:after="0" w:afterAutospacing="0" w:line="0" w:lineRule="atLeast"/>
        <w:jc w:val="both"/>
        <w:rPr>
          <w:sz w:val="21"/>
          <w:szCs w:val="21"/>
        </w:rPr>
      </w:pPr>
      <w:r>
        <w:rPr>
          <w:rFonts w:hint="eastAsia"/>
          <w:sz w:val="21"/>
          <w:szCs w:val="21"/>
        </w:rPr>
        <w:t>23、</w:t>
      </w:r>
      <w:r>
        <w:rPr>
          <w:sz w:val="21"/>
          <w:szCs w:val="21"/>
        </w:rPr>
        <w:t>输入输出阻抗</w:t>
      </w:r>
      <w:r>
        <w:rPr>
          <w:rFonts w:hint="eastAsia"/>
          <w:sz w:val="21"/>
          <w:szCs w:val="21"/>
        </w:rPr>
        <w:t>：</w:t>
      </w:r>
      <w:r>
        <w:rPr>
          <w:sz w:val="21"/>
          <w:szCs w:val="21"/>
        </w:rPr>
        <w:t>输入：1MΩ以上</w:t>
      </w:r>
      <w:r>
        <w:rPr>
          <w:rFonts w:hint="eastAsia"/>
          <w:sz w:val="21"/>
          <w:szCs w:val="21"/>
        </w:rPr>
        <w:t>，</w:t>
      </w:r>
      <w:r>
        <w:rPr>
          <w:sz w:val="21"/>
          <w:szCs w:val="21"/>
        </w:rPr>
        <w:t>输出：3mA以下</w:t>
      </w:r>
      <w:r>
        <w:rPr>
          <w:rFonts w:hint="eastAsia"/>
          <w:sz w:val="21"/>
          <w:szCs w:val="21"/>
        </w:rPr>
        <w:t>；</w:t>
      </w:r>
    </w:p>
    <w:p w:rsidR="009179A8" w:rsidRDefault="009179A8" w:rsidP="009179A8">
      <w:pPr>
        <w:pStyle w:val="a3"/>
        <w:tabs>
          <w:tab w:val="left" w:pos="2812"/>
        </w:tabs>
        <w:spacing w:before="0" w:beforeAutospacing="0" w:after="0" w:afterAutospacing="0" w:line="0" w:lineRule="atLeast"/>
        <w:jc w:val="both"/>
        <w:rPr>
          <w:sz w:val="21"/>
          <w:szCs w:val="21"/>
        </w:rPr>
      </w:pPr>
      <w:r>
        <w:rPr>
          <w:rFonts w:hint="eastAsia"/>
          <w:sz w:val="21"/>
          <w:szCs w:val="21"/>
        </w:rPr>
        <w:t>24、</w:t>
      </w:r>
      <w:r>
        <w:rPr>
          <w:sz w:val="21"/>
          <w:szCs w:val="21"/>
        </w:rPr>
        <w:t>附加功能</w:t>
      </w:r>
      <w:r>
        <w:rPr>
          <w:rFonts w:hint="eastAsia"/>
          <w:sz w:val="21"/>
          <w:szCs w:val="21"/>
        </w:rPr>
        <w:t>：</w:t>
      </w:r>
      <w:r>
        <w:rPr>
          <w:sz w:val="21"/>
          <w:szCs w:val="21"/>
        </w:rPr>
        <w:t>Auto-zero、Auto-close</w:t>
      </w:r>
      <w:r>
        <w:rPr>
          <w:rFonts w:hint="eastAsia"/>
          <w:sz w:val="21"/>
          <w:szCs w:val="21"/>
        </w:rPr>
        <w:t>；</w:t>
      </w:r>
    </w:p>
    <w:p w:rsidR="009179A8" w:rsidRDefault="009179A8" w:rsidP="009179A8">
      <w:pPr>
        <w:pStyle w:val="a3"/>
        <w:spacing w:before="0" w:beforeAutospacing="0" w:after="0" w:afterAutospacing="0" w:line="0" w:lineRule="atLeast"/>
        <w:jc w:val="both"/>
        <w:rPr>
          <w:sz w:val="21"/>
          <w:szCs w:val="21"/>
        </w:rPr>
      </w:pPr>
      <w:r>
        <w:rPr>
          <w:rFonts w:hint="eastAsia"/>
          <w:sz w:val="21"/>
          <w:szCs w:val="21"/>
        </w:rPr>
        <w:t>25、</w:t>
      </w:r>
      <w:r>
        <w:rPr>
          <w:sz w:val="21"/>
          <w:szCs w:val="21"/>
        </w:rPr>
        <w:t>满量程流量50mL/min一下的响应时间为2S以内</w:t>
      </w:r>
      <w:r>
        <w:rPr>
          <w:rFonts w:hint="eastAsia"/>
          <w:sz w:val="21"/>
          <w:szCs w:val="21"/>
        </w:rPr>
        <w:t>。</w:t>
      </w:r>
    </w:p>
    <w:p w:rsidR="009467A7" w:rsidRDefault="009467A7" w:rsidP="009179A8">
      <w:pPr>
        <w:pStyle w:val="a3"/>
        <w:spacing w:before="0" w:beforeAutospacing="0" w:after="0" w:afterAutospacing="0" w:line="0" w:lineRule="atLeast"/>
        <w:jc w:val="both"/>
        <w:rPr>
          <w:sz w:val="21"/>
          <w:szCs w:val="21"/>
        </w:rPr>
      </w:pPr>
      <w:r>
        <w:rPr>
          <w:sz w:val="21"/>
          <w:szCs w:val="21"/>
        </w:rPr>
        <w:t>2</w:t>
      </w:r>
      <w:r w:rsidRPr="009467A7">
        <w:rPr>
          <w:rFonts w:hint="eastAsia"/>
          <w:sz w:val="21"/>
          <w:szCs w:val="21"/>
        </w:rPr>
        <w:t>6、质保与售后：三年内免费上门维修；</w:t>
      </w:r>
    </w:p>
    <w:p w:rsidR="009179A8" w:rsidRDefault="009179A8"/>
    <w:p w:rsidR="009179A8" w:rsidRPr="009179A8" w:rsidRDefault="009179A8" w:rsidP="009179A8">
      <w:pPr>
        <w:jc w:val="center"/>
        <w:rPr>
          <w:b/>
          <w:bCs/>
        </w:rPr>
      </w:pPr>
      <w:r>
        <w:rPr>
          <w:rFonts w:ascii="Arial" w:hAnsi="Arial" w:cs="Arial" w:hint="eastAsia"/>
          <w:b/>
          <w:bCs/>
          <w:position w:val="-3"/>
          <w:sz w:val="24"/>
        </w:rPr>
        <w:t>组件</w:t>
      </w:r>
      <w:r>
        <w:rPr>
          <w:rFonts w:ascii="Arial" w:hAnsi="Arial" w:cs="Arial"/>
          <w:b/>
          <w:bCs/>
          <w:position w:val="-3"/>
          <w:sz w:val="24"/>
        </w:rPr>
        <w:t xml:space="preserve">-2 </w:t>
      </w:r>
      <w:r>
        <w:rPr>
          <w:rFonts w:ascii="Arial" w:hAnsi="Arial" w:cs="Arial" w:hint="eastAsia"/>
          <w:b/>
          <w:bCs/>
          <w:position w:val="-3"/>
          <w:sz w:val="24"/>
        </w:rPr>
        <w:t>：</w:t>
      </w:r>
      <w:r w:rsidRPr="009179A8">
        <w:rPr>
          <w:rFonts w:hint="eastAsia"/>
          <w:b/>
          <w:bCs/>
        </w:rPr>
        <w:t xml:space="preserve">500W </w:t>
      </w:r>
      <w:r w:rsidRPr="009179A8">
        <w:rPr>
          <w:b/>
          <w:bCs/>
        </w:rPr>
        <w:t>RF</w:t>
      </w:r>
      <w:r w:rsidRPr="009179A8">
        <w:rPr>
          <w:b/>
          <w:bCs/>
        </w:rPr>
        <w:t>射频电源</w:t>
      </w:r>
      <w:r w:rsidR="002D7B75">
        <w:rPr>
          <w:rFonts w:hint="eastAsia"/>
          <w:b/>
          <w:bCs/>
        </w:rPr>
        <w:t xml:space="preserve"> </w:t>
      </w:r>
      <w:r w:rsidR="002D7B75" w:rsidRPr="002D7B75">
        <w:rPr>
          <w:rFonts w:hint="eastAsia"/>
          <w:b/>
          <w:bCs/>
        </w:rPr>
        <w:t>（</w:t>
      </w:r>
      <w:r w:rsidR="002D7B75">
        <w:rPr>
          <w:b/>
          <w:bCs/>
        </w:rPr>
        <w:t>1</w:t>
      </w:r>
      <w:r w:rsidR="002D7B75" w:rsidRPr="002D7B75">
        <w:rPr>
          <w:rFonts w:hint="eastAsia"/>
          <w:b/>
          <w:bCs/>
        </w:rPr>
        <w:t>台）</w:t>
      </w:r>
    </w:p>
    <w:p w:rsidR="009179A8" w:rsidRPr="009179A8" w:rsidRDefault="009179A8" w:rsidP="009179A8"/>
    <w:p w:rsidR="009179A8" w:rsidRPr="009179A8" w:rsidRDefault="009179A8" w:rsidP="009179A8">
      <w:r w:rsidRPr="009179A8">
        <w:rPr>
          <w:rFonts w:hint="eastAsia"/>
        </w:rPr>
        <w:t>一、概述：</w:t>
      </w:r>
      <w:r w:rsidRPr="009179A8">
        <w:rPr>
          <w:rFonts w:hint="eastAsia"/>
        </w:rPr>
        <w:t>500 RF</w:t>
      </w:r>
      <w:r w:rsidRPr="009179A8">
        <w:rPr>
          <w:rFonts w:hint="eastAsia"/>
        </w:rPr>
        <w:t>射频电源系统主要由射频电源、自动匹配器、镀银铜线圈、含铅防辐射玻璃、防辐射罩等组成。该系统为一键式操作、输出功率会自动匹配，操作非常简单。该系统主要应用于</w:t>
      </w:r>
      <w:r w:rsidRPr="009179A8">
        <w:t>金属</w:t>
      </w:r>
      <w:r w:rsidRPr="009179A8">
        <w:rPr>
          <w:rFonts w:hint="eastAsia"/>
        </w:rPr>
        <w:t>镀</w:t>
      </w:r>
      <w:r w:rsidRPr="009179A8">
        <w:t>膜</w:t>
      </w:r>
      <w:r w:rsidRPr="009179A8">
        <w:rPr>
          <w:rFonts w:hint="eastAsia"/>
        </w:rPr>
        <w:t>、</w:t>
      </w:r>
      <w:r w:rsidRPr="009179A8">
        <w:t>陶瓷</w:t>
      </w:r>
      <w:r w:rsidRPr="009179A8">
        <w:rPr>
          <w:rFonts w:hint="eastAsia"/>
        </w:rPr>
        <w:t>镀</w:t>
      </w:r>
      <w:r w:rsidRPr="009179A8">
        <w:t>膜</w:t>
      </w:r>
      <w:r w:rsidRPr="009179A8">
        <w:rPr>
          <w:rFonts w:hint="eastAsia"/>
        </w:rPr>
        <w:t>、石墨</w:t>
      </w:r>
      <w:proofErr w:type="gramStart"/>
      <w:r w:rsidRPr="009179A8">
        <w:rPr>
          <w:rFonts w:hint="eastAsia"/>
        </w:rPr>
        <w:t>烯</w:t>
      </w:r>
      <w:proofErr w:type="gramEnd"/>
      <w:r w:rsidRPr="009179A8">
        <w:rPr>
          <w:rFonts w:hint="eastAsia"/>
        </w:rPr>
        <w:t>生长、二</w:t>
      </w:r>
      <w:proofErr w:type="gramStart"/>
      <w:r w:rsidRPr="009179A8">
        <w:rPr>
          <w:rFonts w:hint="eastAsia"/>
        </w:rPr>
        <w:t>维材料</w:t>
      </w:r>
      <w:proofErr w:type="gramEnd"/>
      <w:r w:rsidRPr="009179A8">
        <w:rPr>
          <w:rFonts w:hint="eastAsia"/>
        </w:rPr>
        <w:t>生长</w:t>
      </w:r>
      <w:r w:rsidRPr="009179A8">
        <w:t>等。</w:t>
      </w:r>
      <w:r w:rsidRPr="009179A8">
        <w:rPr>
          <w:rFonts w:hint="eastAsia"/>
        </w:rPr>
        <w:t>该系统具有</w:t>
      </w:r>
      <w:r w:rsidRPr="009179A8">
        <w:t> </w:t>
      </w:r>
      <w:r w:rsidRPr="009179A8">
        <w:t>薄膜沉积速率高</w:t>
      </w:r>
      <w:r w:rsidRPr="009179A8">
        <w:rPr>
          <w:rFonts w:hint="eastAsia"/>
        </w:rPr>
        <w:t>、均匀性好、一致性和稳定性高等优点。</w:t>
      </w:r>
    </w:p>
    <w:p w:rsidR="009179A8" w:rsidRPr="009179A8" w:rsidRDefault="009179A8" w:rsidP="009179A8"/>
    <w:p w:rsidR="009179A8" w:rsidRPr="009179A8" w:rsidRDefault="009179A8" w:rsidP="009179A8">
      <w:r w:rsidRPr="009179A8">
        <w:rPr>
          <w:rFonts w:hint="eastAsia"/>
        </w:rPr>
        <w:t>二、</w:t>
      </w:r>
      <w:r w:rsidRPr="009179A8">
        <w:rPr>
          <w:rFonts w:hint="eastAsia"/>
        </w:rPr>
        <w:t>500 RF</w:t>
      </w:r>
      <w:r w:rsidRPr="009179A8">
        <w:rPr>
          <w:rFonts w:hint="eastAsia"/>
        </w:rPr>
        <w:t>射频电源还</w:t>
      </w:r>
      <w:r w:rsidRPr="009179A8">
        <w:t>可</w:t>
      </w:r>
      <w:r w:rsidRPr="009179A8">
        <w:rPr>
          <w:rFonts w:hint="eastAsia"/>
        </w:rPr>
        <w:t>以</w:t>
      </w:r>
      <w:r w:rsidRPr="009179A8">
        <w:t>扩展</w:t>
      </w:r>
      <w:r w:rsidRPr="009179A8">
        <w:rPr>
          <w:rFonts w:hint="eastAsia"/>
        </w:rPr>
        <w:t>的</w:t>
      </w:r>
      <w:r w:rsidRPr="009179A8">
        <w:t>功能</w:t>
      </w:r>
      <w:r w:rsidRPr="009179A8">
        <w:rPr>
          <w:rFonts w:hint="eastAsia"/>
        </w:rPr>
        <w:t>。</w:t>
      </w:r>
    </w:p>
    <w:p w:rsidR="009179A8" w:rsidRPr="009179A8" w:rsidRDefault="009179A8" w:rsidP="009179A8">
      <w:r w:rsidRPr="009179A8">
        <w:rPr>
          <w:rFonts w:hint="eastAsia"/>
        </w:rPr>
        <w:t>1</w:t>
      </w:r>
      <w:r w:rsidRPr="009179A8">
        <w:rPr>
          <w:rFonts w:hint="eastAsia"/>
        </w:rPr>
        <w:t>、等离子清洗</w:t>
      </w:r>
      <w:r w:rsidRPr="009179A8">
        <w:rPr>
          <w:rFonts w:hint="eastAsia"/>
        </w:rPr>
        <w:tab/>
      </w:r>
    </w:p>
    <w:p w:rsidR="009179A8" w:rsidRPr="009179A8" w:rsidRDefault="009179A8" w:rsidP="009179A8">
      <w:r w:rsidRPr="009179A8">
        <w:rPr>
          <w:rFonts w:hint="eastAsia"/>
        </w:rPr>
        <w:t>2</w:t>
      </w:r>
      <w:r w:rsidRPr="009179A8">
        <w:rPr>
          <w:rFonts w:hint="eastAsia"/>
        </w:rPr>
        <w:t>、等离子蚀刻</w:t>
      </w:r>
      <w:r w:rsidRPr="009179A8">
        <w:rPr>
          <w:rFonts w:hint="eastAsia"/>
        </w:rPr>
        <w:tab/>
      </w:r>
    </w:p>
    <w:p w:rsidR="009179A8" w:rsidRPr="009179A8" w:rsidRDefault="009179A8" w:rsidP="009179A8">
      <w:r w:rsidRPr="009179A8">
        <w:rPr>
          <w:rFonts w:hint="eastAsia"/>
        </w:rPr>
        <w:t>3</w:t>
      </w:r>
      <w:r w:rsidRPr="009179A8">
        <w:rPr>
          <w:rFonts w:hint="eastAsia"/>
        </w:rPr>
        <w:t>、磁控溅射</w:t>
      </w:r>
      <w:r w:rsidRPr="009179A8">
        <w:rPr>
          <w:rFonts w:hint="eastAsia"/>
        </w:rPr>
        <w:t xml:space="preserve">                       </w:t>
      </w:r>
    </w:p>
    <w:p w:rsidR="009179A8" w:rsidRPr="009179A8" w:rsidRDefault="009179A8" w:rsidP="009179A8">
      <w:r w:rsidRPr="009179A8">
        <w:rPr>
          <w:rFonts w:hint="eastAsia"/>
        </w:rPr>
        <w:t>4</w:t>
      </w:r>
      <w:r w:rsidRPr="009179A8">
        <w:rPr>
          <w:rFonts w:hint="eastAsia"/>
        </w:rPr>
        <w:t>、真空镀膜</w:t>
      </w:r>
    </w:p>
    <w:p w:rsidR="009179A8" w:rsidRPr="009179A8" w:rsidRDefault="009179A8" w:rsidP="009179A8"/>
    <w:p w:rsidR="009179A8" w:rsidRPr="009179A8" w:rsidRDefault="009179A8" w:rsidP="009179A8">
      <w:pPr>
        <w:numPr>
          <w:ilvl w:val="0"/>
          <w:numId w:val="2"/>
        </w:numPr>
      </w:pPr>
      <w:r w:rsidRPr="009179A8">
        <w:rPr>
          <w:rFonts w:hint="eastAsia"/>
        </w:rPr>
        <w:t>技术参数：</w:t>
      </w:r>
      <w:r w:rsidRPr="009179A8">
        <w:t> </w:t>
      </w:r>
      <w:r w:rsidRPr="009179A8">
        <w:rPr>
          <w:rFonts w:hint="eastAsia"/>
        </w:rPr>
        <w:t xml:space="preserve"> </w:t>
      </w:r>
    </w:p>
    <w:p w:rsidR="009179A8" w:rsidRPr="009179A8" w:rsidRDefault="009179A8" w:rsidP="009179A8">
      <w:r w:rsidRPr="009179A8">
        <w:rPr>
          <w:rFonts w:hint="eastAsia"/>
        </w:rPr>
        <w:t>1</w:t>
      </w:r>
      <w:r w:rsidRPr="009179A8">
        <w:rPr>
          <w:rFonts w:hint="eastAsia"/>
        </w:rPr>
        <w:t>、工作</w:t>
      </w:r>
      <w:r w:rsidRPr="009179A8">
        <w:t>频率</w:t>
      </w:r>
      <w:r w:rsidRPr="009179A8">
        <w:rPr>
          <w:rFonts w:hint="eastAsia"/>
        </w:rPr>
        <w:t>：</w:t>
      </w:r>
      <w:r w:rsidRPr="009179A8">
        <w:t>射频频率</w:t>
      </w:r>
      <w:r w:rsidRPr="009179A8">
        <w:rPr>
          <w:rFonts w:hint="eastAsia"/>
        </w:rPr>
        <w:t xml:space="preserve"> </w:t>
      </w:r>
      <w:r w:rsidRPr="009179A8">
        <w:t>13.56 MHz   ±0.005%</w:t>
      </w:r>
      <w:r w:rsidRPr="009179A8">
        <w:rPr>
          <w:rFonts w:hint="eastAsia"/>
        </w:rPr>
        <w:t>；</w:t>
      </w:r>
    </w:p>
    <w:p w:rsidR="009179A8" w:rsidRPr="009179A8" w:rsidRDefault="009179A8" w:rsidP="009179A8">
      <w:r w:rsidRPr="009179A8">
        <w:rPr>
          <w:rFonts w:hint="eastAsia"/>
        </w:rPr>
        <w:t>2</w:t>
      </w:r>
      <w:r w:rsidRPr="009179A8">
        <w:rPr>
          <w:rFonts w:hint="eastAsia"/>
        </w:rPr>
        <w:t>、</w:t>
      </w:r>
      <w:r w:rsidRPr="009179A8">
        <w:t>功率输出范围</w:t>
      </w:r>
      <w:r w:rsidRPr="009179A8">
        <w:rPr>
          <w:rFonts w:hint="eastAsia"/>
        </w:rPr>
        <w:t>：</w:t>
      </w:r>
      <w:r w:rsidRPr="009179A8">
        <w:t>5-500W</w:t>
      </w:r>
      <w:r w:rsidRPr="009179A8">
        <w:rPr>
          <w:rFonts w:hint="eastAsia"/>
        </w:rPr>
        <w:t>；</w:t>
      </w:r>
    </w:p>
    <w:p w:rsidR="009179A8" w:rsidRPr="009179A8" w:rsidRDefault="009179A8" w:rsidP="009179A8">
      <w:r w:rsidRPr="009179A8">
        <w:rPr>
          <w:rFonts w:hint="eastAsia"/>
        </w:rPr>
        <w:t>3</w:t>
      </w:r>
      <w:r w:rsidRPr="009179A8">
        <w:rPr>
          <w:rFonts w:hint="eastAsia"/>
        </w:rPr>
        <w:t>、</w:t>
      </w:r>
      <w:r w:rsidRPr="009179A8">
        <w:t>最大反射功率</w:t>
      </w:r>
      <w:r w:rsidRPr="009179A8">
        <w:rPr>
          <w:rFonts w:hint="eastAsia"/>
        </w:rPr>
        <w:t>：</w:t>
      </w:r>
      <w:r w:rsidRPr="009179A8">
        <w:t>200W</w:t>
      </w:r>
      <w:r w:rsidRPr="009179A8">
        <w:rPr>
          <w:rFonts w:hint="eastAsia"/>
        </w:rPr>
        <w:t>；</w:t>
      </w:r>
    </w:p>
    <w:p w:rsidR="009179A8" w:rsidRPr="009179A8" w:rsidRDefault="009179A8" w:rsidP="009179A8">
      <w:r w:rsidRPr="009179A8">
        <w:rPr>
          <w:rFonts w:hint="eastAsia"/>
        </w:rPr>
        <w:t>4</w:t>
      </w:r>
      <w:r w:rsidRPr="009179A8">
        <w:rPr>
          <w:rFonts w:hint="eastAsia"/>
        </w:rPr>
        <w:t>、</w:t>
      </w:r>
      <w:r w:rsidRPr="009179A8">
        <w:t>电压</w:t>
      </w:r>
      <w:r w:rsidRPr="009179A8">
        <w:rPr>
          <w:rFonts w:hint="eastAsia"/>
        </w:rPr>
        <w:t>：</w:t>
      </w:r>
      <w:r w:rsidRPr="009179A8">
        <w:t>AC   208-240V, 50/60Hz</w:t>
      </w:r>
      <w:r w:rsidRPr="009179A8">
        <w:rPr>
          <w:rFonts w:hint="eastAsia"/>
        </w:rPr>
        <w:t>；</w:t>
      </w:r>
    </w:p>
    <w:p w:rsidR="009179A8" w:rsidRPr="009179A8" w:rsidRDefault="009179A8" w:rsidP="009179A8">
      <w:r w:rsidRPr="009179A8">
        <w:rPr>
          <w:rFonts w:hint="eastAsia"/>
        </w:rPr>
        <w:t>5</w:t>
      </w:r>
      <w:r w:rsidRPr="009179A8">
        <w:rPr>
          <w:rFonts w:hint="eastAsia"/>
        </w:rPr>
        <w:t>、</w:t>
      </w:r>
      <w:r w:rsidRPr="009179A8">
        <w:t>相数</w:t>
      </w:r>
      <w:r w:rsidRPr="009179A8">
        <w:rPr>
          <w:rFonts w:hint="eastAsia"/>
        </w:rPr>
        <w:t>：</w:t>
      </w:r>
      <w:r w:rsidRPr="009179A8">
        <w:t>单相</w:t>
      </w:r>
      <w:r w:rsidRPr="009179A8">
        <w:rPr>
          <w:rFonts w:hint="eastAsia"/>
        </w:rPr>
        <w:t>；</w:t>
      </w:r>
    </w:p>
    <w:p w:rsidR="009179A8" w:rsidRPr="009179A8" w:rsidRDefault="009179A8" w:rsidP="009179A8">
      <w:r w:rsidRPr="009179A8">
        <w:rPr>
          <w:rFonts w:hint="eastAsia"/>
        </w:rPr>
        <w:t>6</w:t>
      </w:r>
      <w:r w:rsidRPr="009179A8">
        <w:rPr>
          <w:rFonts w:hint="eastAsia"/>
        </w:rPr>
        <w:t>、</w:t>
      </w:r>
      <w:r w:rsidRPr="009179A8">
        <w:t>溅射区域宽度</w:t>
      </w:r>
      <w:r w:rsidRPr="009179A8">
        <w:rPr>
          <w:rFonts w:hint="eastAsia"/>
        </w:rPr>
        <w:t>：</w:t>
      </w:r>
      <w:r w:rsidRPr="009179A8">
        <w:t>0-600MM</w:t>
      </w:r>
      <w:r w:rsidRPr="009179A8">
        <w:t>可调</w:t>
      </w:r>
      <w:r w:rsidRPr="009179A8">
        <w:rPr>
          <w:rFonts w:hint="eastAsia"/>
        </w:rPr>
        <w:t>；</w:t>
      </w:r>
    </w:p>
    <w:p w:rsidR="009179A8" w:rsidRPr="009179A8" w:rsidRDefault="009179A8" w:rsidP="009179A8">
      <w:r w:rsidRPr="009179A8">
        <w:rPr>
          <w:rFonts w:hint="eastAsia"/>
        </w:rPr>
        <w:t>7</w:t>
      </w:r>
      <w:r w:rsidRPr="009179A8">
        <w:rPr>
          <w:rFonts w:hint="eastAsia"/>
        </w:rPr>
        <w:t>、</w:t>
      </w:r>
      <w:r w:rsidRPr="009179A8">
        <w:t>匹配</w:t>
      </w:r>
      <w:r w:rsidRPr="009179A8">
        <w:rPr>
          <w:rFonts w:hint="eastAsia"/>
        </w:rPr>
        <w:t>：</w:t>
      </w:r>
      <w:r w:rsidRPr="009179A8">
        <w:t>自动</w:t>
      </w:r>
      <w:r w:rsidRPr="009179A8">
        <w:rPr>
          <w:rFonts w:hint="eastAsia"/>
        </w:rPr>
        <w:t>；</w:t>
      </w:r>
    </w:p>
    <w:p w:rsidR="009179A8" w:rsidRPr="009179A8" w:rsidRDefault="009179A8" w:rsidP="009179A8">
      <w:r w:rsidRPr="009179A8">
        <w:rPr>
          <w:rFonts w:hint="eastAsia"/>
        </w:rPr>
        <w:t>8</w:t>
      </w:r>
      <w:r w:rsidRPr="009179A8">
        <w:rPr>
          <w:rFonts w:hint="eastAsia"/>
        </w:rPr>
        <w:t>、</w:t>
      </w:r>
      <w:r w:rsidRPr="009179A8">
        <w:t>冷却</w:t>
      </w:r>
      <w:r w:rsidRPr="009179A8">
        <w:rPr>
          <w:rFonts w:hint="eastAsia"/>
        </w:rPr>
        <w:t>：</w:t>
      </w:r>
      <w:r w:rsidRPr="009179A8">
        <w:t>风冷</w:t>
      </w:r>
      <w:r w:rsidRPr="009179A8">
        <w:rPr>
          <w:rFonts w:hint="eastAsia"/>
        </w:rPr>
        <w:t>；</w:t>
      </w:r>
    </w:p>
    <w:p w:rsidR="009179A8" w:rsidRPr="009179A8" w:rsidRDefault="009179A8" w:rsidP="009179A8">
      <w:r w:rsidRPr="009179A8">
        <w:rPr>
          <w:rFonts w:hint="eastAsia"/>
        </w:rPr>
        <w:t>9</w:t>
      </w:r>
      <w:r w:rsidRPr="009179A8">
        <w:rPr>
          <w:rFonts w:hint="eastAsia"/>
        </w:rPr>
        <w:t>、</w:t>
      </w:r>
      <w:r w:rsidRPr="009179A8">
        <w:t> </w:t>
      </w:r>
      <w:r w:rsidRPr="009179A8">
        <w:t>噪声</w:t>
      </w:r>
      <w:r w:rsidRPr="009179A8">
        <w:rPr>
          <w:rFonts w:hint="eastAsia"/>
        </w:rPr>
        <w:t>：</w:t>
      </w:r>
      <w:r w:rsidRPr="009179A8">
        <w:t>&lt;50 dB</w:t>
      </w:r>
      <w:r w:rsidRPr="009179A8">
        <w:rPr>
          <w:rFonts w:hint="eastAsia"/>
        </w:rPr>
        <w:t>；</w:t>
      </w:r>
    </w:p>
    <w:p w:rsidR="009179A8" w:rsidRDefault="009179A8" w:rsidP="009179A8">
      <w:r w:rsidRPr="009179A8">
        <w:rPr>
          <w:rFonts w:hint="eastAsia"/>
        </w:rPr>
        <w:t>10</w:t>
      </w:r>
      <w:r w:rsidRPr="009179A8">
        <w:rPr>
          <w:rFonts w:hint="eastAsia"/>
        </w:rPr>
        <w:t>、</w:t>
      </w:r>
      <w:r w:rsidRPr="009179A8">
        <w:t>射频接口</w:t>
      </w:r>
      <w:r w:rsidRPr="009179A8">
        <w:rPr>
          <w:rFonts w:hint="eastAsia"/>
        </w:rPr>
        <w:t>：</w:t>
      </w:r>
      <w:r w:rsidRPr="009179A8">
        <w:t>50 Ω, N-type</w:t>
      </w:r>
      <w:r w:rsidRPr="009179A8">
        <w:rPr>
          <w:rFonts w:hint="eastAsia"/>
        </w:rPr>
        <w:t>。</w:t>
      </w:r>
    </w:p>
    <w:p w:rsidR="009467A7" w:rsidRPr="009179A8" w:rsidRDefault="009467A7" w:rsidP="009179A8">
      <w:r>
        <w:t>11</w:t>
      </w:r>
      <w:r w:rsidRPr="009467A7">
        <w:rPr>
          <w:rFonts w:hint="eastAsia"/>
        </w:rPr>
        <w:t>、质保与售后：三年内免费上门维修；</w:t>
      </w:r>
    </w:p>
    <w:p w:rsidR="00E43E0C" w:rsidRDefault="00E43E0C" w:rsidP="00E43E0C">
      <w:pPr>
        <w:pStyle w:val="a3"/>
        <w:spacing w:before="0" w:beforeAutospacing="0" w:after="0" w:afterAutospacing="0" w:line="263" w:lineRule="atLeast"/>
        <w:jc w:val="center"/>
        <w:rPr>
          <w:rFonts w:ascii="Trebuchet MS" w:hAnsi="Trebuchet MS"/>
          <w:sz w:val="28"/>
          <w:szCs w:val="28"/>
          <w:shd w:val="clear" w:color="auto" w:fill="FFFFFF"/>
        </w:rPr>
      </w:pPr>
      <w:r>
        <w:rPr>
          <w:rFonts w:ascii="Trebuchet MS" w:hAnsi="Trebuchet MS" w:hint="eastAsia"/>
          <w:sz w:val="28"/>
          <w:szCs w:val="28"/>
          <w:shd w:val="clear" w:color="auto" w:fill="FFFFFF"/>
        </w:rPr>
        <w:lastRenderedPageBreak/>
        <w:t>组件</w:t>
      </w:r>
      <w:r>
        <w:rPr>
          <w:rFonts w:ascii="Trebuchet MS" w:hAnsi="Trebuchet MS" w:hint="eastAsia"/>
          <w:sz w:val="28"/>
          <w:szCs w:val="28"/>
          <w:shd w:val="clear" w:color="auto" w:fill="FFFFFF"/>
        </w:rPr>
        <w:t>3</w:t>
      </w:r>
      <w:r>
        <w:rPr>
          <w:rFonts w:ascii="Trebuchet MS" w:hAnsi="Trebuchet MS" w:hint="eastAsia"/>
          <w:sz w:val="28"/>
          <w:szCs w:val="28"/>
          <w:shd w:val="clear" w:color="auto" w:fill="FFFFFF"/>
        </w:rPr>
        <w:t>：扩散泵真空机组</w:t>
      </w:r>
      <w:r w:rsidR="002D7B75">
        <w:rPr>
          <w:rFonts w:ascii="Trebuchet MS" w:hAnsi="Trebuchet MS" w:hint="eastAsia"/>
          <w:sz w:val="28"/>
          <w:szCs w:val="28"/>
          <w:shd w:val="clear" w:color="auto" w:fill="FFFFFF"/>
        </w:rPr>
        <w:t xml:space="preserve"> </w:t>
      </w:r>
      <w:r w:rsidR="002D7B75" w:rsidRPr="002D7B75">
        <w:rPr>
          <w:rFonts w:ascii="Trebuchet MS" w:hAnsi="Trebuchet MS" w:hint="eastAsia"/>
          <w:sz w:val="28"/>
          <w:szCs w:val="28"/>
          <w:shd w:val="clear" w:color="auto" w:fill="FFFFFF"/>
        </w:rPr>
        <w:t>（</w:t>
      </w:r>
      <w:r w:rsidR="002D7B75">
        <w:rPr>
          <w:rFonts w:ascii="Trebuchet MS" w:hAnsi="Trebuchet MS"/>
          <w:sz w:val="28"/>
          <w:szCs w:val="28"/>
          <w:shd w:val="clear" w:color="auto" w:fill="FFFFFF"/>
        </w:rPr>
        <w:t>1</w:t>
      </w:r>
      <w:r w:rsidR="002D7B75">
        <w:rPr>
          <w:rFonts w:ascii="Trebuchet MS" w:hAnsi="Trebuchet MS" w:hint="eastAsia"/>
          <w:sz w:val="28"/>
          <w:szCs w:val="28"/>
          <w:shd w:val="clear" w:color="auto" w:fill="FFFFFF"/>
        </w:rPr>
        <w:t>组</w:t>
      </w:r>
      <w:r w:rsidR="002D7B75" w:rsidRPr="002D7B75">
        <w:rPr>
          <w:rFonts w:ascii="Trebuchet MS" w:hAnsi="Trebuchet MS" w:hint="eastAsia"/>
          <w:sz w:val="28"/>
          <w:szCs w:val="28"/>
          <w:shd w:val="clear" w:color="auto" w:fill="FFFFFF"/>
        </w:rPr>
        <w:t>）</w:t>
      </w:r>
    </w:p>
    <w:p w:rsidR="00E43E0C" w:rsidRDefault="00E43E0C" w:rsidP="00E43E0C">
      <w:pPr>
        <w:widowControl/>
        <w:spacing w:line="263" w:lineRule="atLeast"/>
        <w:jc w:val="left"/>
        <w:rPr>
          <w:rFonts w:ascii="Trebuchet MS" w:hAnsi="Trebuchet MS" w:cs="宋体"/>
          <w:color w:val="4F4F4F"/>
          <w:kern w:val="0"/>
          <w:sz w:val="15"/>
          <w:szCs w:val="15"/>
          <w:shd w:val="clear" w:color="auto" w:fill="FFFFFF"/>
        </w:rPr>
      </w:pPr>
      <w:r>
        <w:rPr>
          <w:rFonts w:ascii="Trebuchet MS" w:hAnsi="Trebuchet MS" w:cs="宋体"/>
          <w:color w:val="4F4F4F"/>
          <w:kern w:val="0"/>
          <w:sz w:val="15"/>
          <w:szCs w:val="15"/>
          <w:shd w:val="clear" w:color="auto" w:fill="FFFFFF"/>
        </w:rPr>
        <w:t> </w:t>
      </w:r>
    </w:p>
    <w:p w:rsidR="00E43E0C" w:rsidRDefault="00E43E0C" w:rsidP="00E43E0C">
      <w:pPr>
        <w:widowControl/>
        <w:spacing w:line="263" w:lineRule="atLeast"/>
        <w:jc w:val="left"/>
        <w:rPr>
          <w:rFonts w:ascii="宋体" w:hAnsi="宋体" w:cs="宋体"/>
          <w:kern w:val="0"/>
          <w:szCs w:val="21"/>
          <w:shd w:val="clear" w:color="auto" w:fill="FFFFFF"/>
        </w:rPr>
      </w:pPr>
      <w:r>
        <w:rPr>
          <w:rFonts w:ascii="宋体" w:hAnsi="宋体" w:cs="宋体" w:hint="eastAsia"/>
          <w:b/>
          <w:bCs/>
          <w:kern w:val="0"/>
          <w:szCs w:val="21"/>
          <w:shd w:val="clear" w:color="auto" w:fill="FFFFFF"/>
        </w:rPr>
        <w:t>一、概述：</w:t>
      </w:r>
      <w:r>
        <w:rPr>
          <w:rFonts w:ascii="宋体" w:hAnsi="宋体" w:cs="宋体" w:hint="eastAsia"/>
          <w:kern w:val="0"/>
          <w:szCs w:val="21"/>
          <w:shd w:val="clear" w:color="auto" w:fill="FFFFFF"/>
        </w:rPr>
        <w:t>扩散泵机组是由FX-16前级机械泵、TK100扩散泵、高真空阀、前级管路，冷凝器、高真空检测系统（复合真空计），等组装于机架上而成的清洁超高真空获得设备。该机组的真空度可达到5X</w:t>
      </w:r>
      <w:r>
        <w:rPr>
          <w:rFonts w:ascii="宋体" w:hAnsi="宋体" w:cs="宋体" w:hint="eastAsia"/>
          <w:kern w:val="0"/>
          <w:szCs w:val="21"/>
        </w:rPr>
        <w:t>10</w:t>
      </w:r>
      <w:r>
        <w:rPr>
          <w:rFonts w:ascii="Arial" w:hAnsi="Arial" w:cs="Arial"/>
          <w:kern w:val="0"/>
          <w:szCs w:val="21"/>
          <w:vertAlign w:val="superscript"/>
        </w:rPr>
        <w:t xml:space="preserve">-3 </w:t>
      </w:r>
      <w:r>
        <w:rPr>
          <w:rFonts w:ascii="宋体" w:hAnsi="宋体" w:cs="宋体" w:hint="eastAsia"/>
          <w:kern w:val="0"/>
          <w:szCs w:val="21"/>
          <w:shd w:val="clear" w:color="auto" w:fill="FFFFFF"/>
        </w:rPr>
        <w:t>Pa，安装方便，操作简单，易于联接，性能可靠，可广泛用于表面分析，钎焊、真空热处理、真空熔炼、加速器技术，半导体设备，等离子体技术，电真空器件的制造及真空技术各领域。</w:t>
      </w:r>
    </w:p>
    <w:p w:rsidR="00E43E0C" w:rsidRDefault="00E43E0C" w:rsidP="00E43E0C">
      <w:pPr>
        <w:widowControl/>
        <w:spacing w:line="263" w:lineRule="atLeast"/>
        <w:jc w:val="left"/>
        <w:rPr>
          <w:rFonts w:ascii="宋体" w:hAnsi="宋体" w:cs="宋体"/>
          <w:kern w:val="0"/>
          <w:szCs w:val="21"/>
          <w:shd w:val="clear" w:color="auto" w:fill="FFFFFF"/>
        </w:rPr>
      </w:pPr>
    </w:p>
    <w:p w:rsidR="00E43E0C" w:rsidRDefault="00E43E0C" w:rsidP="00E43E0C">
      <w:pPr>
        <w:widowControl/>
        <w:spacing w:line="263" w:lineRule="atLeast"/>
        <w:jc w:val="left"/>
        <w:rPr>
          <w:rFonts w:ascii="宋体" w:hAnsi="宋体" w:cs="宋体"/>
          <w:kern w:val="0"/>
          <w:szCs w:val="21"/>
          <w:shd w:val="clear" w:color="auto" w:fill="FFFFFF"/>
        </w:rPr>
      </w:pPr>
      <w:r>
        <w:rPr>
          <w:rFonts w:ascii="宋体" w:hAnsi="宋体" w:cs="宋体" w:hint="eastAsia"/>
          <w:b/>
          <w:bCs/>
          <w:kern w:val="0"/>
          <w:szCs w:val="21"/>
          <w:shd w:val="clear" w:color="auto" w:fill="FFFFFF"/>
        </w:rPr>
        <w:t>二、扩散泵技术参数 </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1</w:t>
      </w:r>
      <w:r w:rsidR="00E43E0C">
        <w:rPr>
          <w:rFonts w:ascii="宋体" w:hAnsi="宋体" w:cs="宋体" w:hint="eastAsia"/>
          <w:kern w:val="0"/>
          <w:szCs w:val="21"/>
        </w:rPr>
        <w:t>、进气口法兰：DN100；</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2</w:t>
      </w:r>
      <w:r w:rsidR="00E43E0C">
        <w:rPr>
          <w:rFonts w:ascii="宋体" w:hAnsi="宋体" w:cs="宋体" w:hint="eastAsia"/>
          <w:kern w:val="0"/>
          <w:szCs w:val="21"/>
        </w:rPr>
        <w:t>、抽气速率L/S（对空气）：400；</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3</w:t>
      </w:r>
      <w:r w:rsidR="00E43E0C">
        <w:rPr>
          <w:rFonts w:ascii="宋体" w:hAnsi="宋体" w:cs="宋体" w:hint="eastAsia"/>
          <w:kern w:val="0"/>
          <w:szCs w:val="21"/>
        </w:rPr>
        <w:t>、建议启动压强：＜100 Pa；</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4</w:t>
      </w:r>
      <w:r w:rsidR="00E43E0C">
        <w:rPr>
          <w:rFonts w:ascii="宋体" w:hAnsi="宋体" w:cs="宋体" w:hint="eastAsia"/>
          <w:kern w:val="0"/>
          <w:szCs w:val="21"/>
        </w:rPr>
        <w:t>、极限压强（Pa）：5×10</w:t>
      </w:r>
      <w:r w:rsidR="00E43E0C">
        <w:rPr>
          <w:rFonts w:ascii="Arial" w:hAnsi="Arial" w:cs="Arial"/>
          <w:kern w:val="0"/>
          <w:szCs w:val="21"/>
          <w:vertAlign w:val="superscript"/>
        </w:rPr>
        <w:t>-5</w:t>
      </w:r>
      <w:r w:rsidR="00E43E0C">
        <w:rPr>
          <w:rFonts w:ascii="宋体" w:hAnsi="宋体" w:cs="宋体" w:hint="eastAsia"/>
          <w:kern w:val="0"/>
          <w:szCs w:val="21"/>
        </w:rPr>
        <w:t>；</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5</w:t>
      </w:r>
      <w:r w:rsidR="00E43E0C">
        <w:rPr>
          <w:rFonts w:ascii="宋体" w:hAnsi="宋体" w:cs="宋体" w:hint="eastAsia"/>
          <w:kern w:val="0"/>
          <w:szCs w:val="21"/>
        </w:rPr>
        <w:t>、排气口法兰：KF40；</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6</w:t>
      </w:r>
      <w:r w:rsidR="00E43E0C">
        <w:rPr>
          <w:rFonts w:ascii="宋体" w:hAnsi="宋体" w:cs="宋体" w:hint="eastAsia"/>
          <w:kern w:val="0"/>
          <w:szCs w:val="21"/>
        </w:rPr>
        <w:t>、输入电压频率（V/Hz）：380±20/50；</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7</w:t>
      </w:r>
      <w:r w:rsidR="00E43E0C">
        <w:rPr>
          <w:rFonts w:ascii="宋体" w:hAnsi="宋体" w:cs="宋体" w:hint="eastAsia"/>
          <w:kern w:val="0"/>
          <w:szCs w:val="21"/>
        </w:rPr>
        <w:t>、环境温度（℃）：0～40；</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8</w:t>
      </w:r>
      <w:r w:rsidR="00E43E0C">
        <w:rPr>
          <w:rFonts w:ascii="宋体" w:hAnsi="宋体" w:cs="宋体" w:hint="eastAsia"/>
          <w:kern w:val="0"/>
          <w:szCs w:val="21"/>
        </w:rPr>
        <w:t>、前级泵型号：FX16；</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9</w:t>
      </w:r>
      <w:r w:rsidR="00E43E0C">
        <w:rPr>
          <w:rFonts w:ascii="宋体" w:hAnsi="宋体" w:cs="宋体" w:hint="eastAsia"/>
          <w:kern w:val="0"/>
          <w:szCs w:val="21"/>
        </w:rPr>
        <w:t>、冷却方式：水冷；</w:t>
      </w:r>
    </w:p>
    <w:p w:rsidR="00E43E0C" w:rsidRDefault="006F4836" w:rsidP="00E43E0C">
      <w:pPr>
        <w:widowControl/>
        <w:tabs>
          <w:tab w:val="left" w:pos="3318"/>
        </w:tabs>
        <w:jc w:val="left"/>
        <w:rPr>
          <w:rFonts w:ascii="宋体" w:hAnsi="宋体" w:cs="宋体"/>
          <w:kern w:val="0"/>
          <w:szCs w:val="21"/>
        </w:rPr>
      </w:pPr>
      <w:r>
        <w:rPr>
          <w:rFonts w:ascii="宋体" w:hAnsi="宋体" w:cs="宋体" w:hint="eastAsia"/>
          <w:kern w:val="0"/>
          <w:szCs w:val="21"/>
        </w:rPr>
        <w:t>10</w:t>
      </w:r>
      <w:r w:rsidR="00E43E0C">
        <w:rPr>
          <w:rFonts w:ascii="宋体" w:hAnsi="宋体" w:cs="宋体" w:hint="eastAsia"/>
          <w:kern w:val="0"/>
          <w:szCs w:val="21"/>
        </w:rPr>
        <w:t>、冷却水压力（MPa）：0.1-0.2；</w:t>
      </w:r>
    </w:p>
    <w:p w:rsidR="00E43E0C" w:rsidRDefault="00E43E0C" w:rsidP="00E43E0C">
      <w:pPr>
        <w:widowControl/>
        <w:tabs>
          <w:tab w:val="left" w:pos="3318"/>
        </w:tabs>
        <w:jc w:val="left"/>
        <w:rPr>
          <w:rFonts w:ascii="宋体" w:hAnsi="宋体" w:cs="宋体"/>
          <w:kern w:val="0"/>
          <w:szCs w:val="21"/>
        </w:rPr>
      </w:pPr>
      <w:r>
        <w:rPr>
          <w:rFonts w:ascii="宋体" w:hAnsi="宋体" w:cs="宋体" w:hint="eastAsia"/>
          <w:kern w:val="0"/>
          <w:szCs w:val="21"/>
        </w:rPr>
        <w:t>1</w:t>
      </w:r>
      <w:r w:rsidR="006F4836">
        <w:rPr>
          <w:rFonts w:ascii="宋体" w:hAnsi="宋体" w:cs="宋体" w:hint="eastAsia"/>
          <w:kern w:val="0"/>
          <w:szCs w:val="21"/>
        </w:rPr>
        <w:t>1</w:t>
      </w:r>
      <w:r>
        <w:rPr>
          <w:rFonts w:ascii="宋体" w:hAnsi="宋体" w:cs="宋体" w:hint="eastAsia"/>
          <w:kern w:val="0"/>
          <w:szCs w:val="21"/>
        </w:rPr>
        <w:t>、冷却水温度（℃）：&lt;25；</w:t>
      </w:r>
    </w:p>
    <w:p w:rsidR="00E43E0C" w:rsidRDefault="00E43E0C" w:rsidP="00E43E0C">
      <w:pPr>
        <w:widowControl/>
        <w:spacing w:line="263" w:lineRule="atLeast"/>
        <w:jc w:val="left"/>
        <w:rPr>
          <w:rFonts w:ascii="宋体" w:hAnsi="宋体" w:cs="宋体"/>
          <w:color w:val="4F4F4F"/>
          <w:kern w:val="0"/>
          <w:szCs w:val="21"/>
          <w:shd w:val="clear" w:color="auto" w:fill="FFFFFF"/>
        </w:rPr>
      </w:pPr>
    </w:p>
    <w:p w:rsidR="00E43E0C" w:rsidRPr="006F4836" w:rsidRDefault="00E43E0C" w:rsidP="006F4836">
      <w:pPr>
        <w:spacing w:line="0" w:lineRule="atLeast"/>
        <w:ind w:left="2"/>
        <w:rPr>
          <w:rFonts w:ascii="宋体" w:hAnsi="宋体" w:cs="宋体"/>
          <w:color w:val="555555"/>
          <w:szCs w:val="21"/>
        </w:rPr>
      </w:pPr>
      <w:r>
        <w:rPr>
          <w:rFonts w:ascii="宋体" w:hAnsi="宋体" w:cs="宋体" w:hint="eastAsia"/>
          <w:b/>
          <w:bCs/>
          <w:szCs w:val="21"/>
        </w:rPr>
        <w:t>三、真空泵</w:t>
      </w:r>
      <w:r>
        <w:rPr>
          <w:rFonts w:ascii="宋体" w:hAnsi="宋体" w:cs="宋体" w:hint="eastAsia"/>
          <w:color w:val="555555"/>
          <w:szCs w:val="21"/>
        </w:rPr>
        <w:t xml:space="preserve"> </w:t>
      </w:r>
    </w:p>
    <w:p w:rsidR="00E43E0C" w:rsidRDefault="006F4836" w:rsidP="00E43E0C">
      <w:pPr>
        <w:pStyle w:val="a3"/>
        <w:tabs>
          <w:tab w:val="left" w:pos="5692"/>
        </w:tabs>
        <w:spacing w:before="0" w:beforeAutospacing="0" w:after="0" w:afterAutospacing="0" w:line="0" w:lineRule="atLeast"/>
        <w:rPr>
          <w:rFonts w:cs="宋体"/>
          <w:sz w:val="21"/>
          <w:szCs w:val="21"/>
        </w:rPr>
      </w:pPr>
      <w:r>
        <w:rPr>
          <w:rFonts w:cs="宋体" w:hint="eastAsia"/>
          <w:sz w:val="21"/>
          <w:szCs w:val="21"/>
        </w:rPr>
        <w:t>1</w:t>
      </w:r>
      <w:r w:rsidR="00E43E0C">
        <w:rPr>
          <w:rFonts w:cs="宋体" w:hint="eastAsia"/>
          <w:sz w:val="21"/>
          <w:szCs w:val="21"/>
        </w:rPr>
        <w:t>、几何抽气速度 m</w:t>
      </w:r>
      <w:r w:rsidR="00E43E0C">
        <w:rPr>
          <w:rFonts w:cs="宋体" w:hint="eastAsia"/>
          <w:sz w:val="21"/>
          <w:szCs w:val="21"/>
          <w:vertAlign w:val="superscript"/>
        </w:rPr>
        <w:t>3</w:t>
      </w:r>
      <w:r w:rsidR="00E43E0C">
        <w:rPr>
          <w:rFonts w:cs="宋体" w:hint="eastAsia"/>
          <w:sz w:val="21"/>
          <w:szCs w:val="21"/>
        </w:rPr>
        <w:t>/h(L/s)：14.4（4）；</w:t>
      </w:r>
    </w:p>
    <w:p w:rsidR="00E43E0C" w:rsidRDefault="006F4836" w:rsidP="00E43E0C">
      <w:pPr>
        <w:pStyle w:val="a3"/>
        <w:tabs>
          <w:tab w:val="left" w:pos="5692"/>
        </w:tabs>
        <w:spacing w:before="0" w:beforeAutospacing="0" w:after="0" w:afterAutospacing="0" w:line="0" w:lineRule="atLeast"/>
        <w:rPr>
          <w:rFonts w:cs="宋体"/>
          <w:sz w:val="21"/>
          <w:szCs w:val="21"/>
        </w:rPr>
      </w:pPr>
      <w:r>
        <w:rPr>
          <w:rFonts w:cs="宋体" w:hint="eastAsia"/>
          <w:sz w:val="21"/>
          <w:szCs w:val="21"/>
        </w:rPr>
        <w:t>2</w:t>
      </w:r>
      <w:r w:rsidR="00E43E0C">
        <w:rPr>
          <w:rFonts w:cs="宋体" w:hint="eastAsia"/>
          <w:sz w:val="21"/>
          <w:szCs w:val="21"/>
        </w:rPr>
        <w:t>、名义抽气速度 m</w:t>
      </w:r>
      <w:r w:rsidR="00E43E0C">
        <w:rPr>
          <w:rFonts w:cs="宋体" w:hint="eastAsia"/>
          <w:sz w:val="21"/>
          <w:szCs w:val="21"/>
          <w:vertAlign w:val="superscript"/>
        </w:rPr>
        <w:t>3</w:t>
      </w:r>
      <w:r w:rsidR="00E43E0C">
        <w:rPr>
          <w:rFonts w:cs="宋体" w:hint="eastAsia"/>
          <w:sz w:val="21"/>
          <w:szCs w:val="21"/>
        </w:rPr>
        <w:t>/h(L/s)：16（4.4）；</w:t>
      </w:r>
    </w:p>
    <w:p w:rsidR="00E43E0C" w:rsidRDefault="006F4836" w:rsidP="00E43E0C">
      <w:pPr>
        <w:pStyle w:val="a3"/>
        <w:tabs>
          <w:tab w:val="left" w:pos="3800"/>
          <w:tab w:val="left" w:pos="5692"/>
        </w:tabs>
        <w:spacing w:before="0" w:beforeAutospacing="0" w:after="0" w:afterAutospacing="0" w:line="0" w:lineRule="atLeast"/>
        <w:rPr>
          <w:rFonts w:cs="宋体"/>
          <w:sz w:val="21"/>
          <w:szCs w:val="21"/>
        </w:rPr>
      </w:pPr>
      <w:r>
        <w:rPr>
          <w:rFonts w:cs="宋体" w:hint="eastAsia"/>
          <w:sz w:val="21"/>
          <w:szCs w:val="21"/>
        </w:rPr>
        <w:t>3</w:t>
      </w:r>
      <w:r w:rsidR="00E43E0C">
        <w:rPr>
          <w:rFonts w:cs="宋体" w:hint="eastAsia"/>
          <w:sz w:val="21"/>
          <w:szCs w:val="21"/>
        </w:rPr>
        <w:t>、极限分压强（Pa)：</w:t>
      </w:r>
      <w:proofErr w:type="gramStart"/>
      <w:r w:rsidR="00E43E0C">
        <w:rPr>
          <w:rFonts w:cs="宋体" w:hint="eastAsia"/>
          <w:sz w:val="21"/>
          <w:szCs w:val="21"/>
        </w:rPr>
        <w:t>气镇关</w:t>
      </w:r>
      <w:proofErr w:type="gramEnd"/>
      <w:r w:rsidR="00E43E0C">
        <w:rPr>
          <w:rFonts w:cs="宋体" w:hint="eastAsia"/>
          <w:sz w:val="21"/>
          <w:szCs w:val="21"/>
        </w:rPr>
        <w:t>≤4X10</w:t>
      </w:r>
      <w:r w:rsidR="00E43E0C">
        <w:rPr>
          <w:rFonts w:ascii="Arial" w:hAnsi="Arial" w:cs="Arial"/>
          <w:sz w:val="21"/>
          <w:szCs w:val="21"/>
          <w:vertAlign w:val="superscript"/>
        </w:rPr>
        <w:t>-2</w:t>
      </w:r>
      <w:r w:rsidR="00E43E0C">
        <w:rPr>
          <w:rFonts w:cs="宋体" w:hint="eastAsia"/>
          <w:sz w:val="21"/>
          <w:szCs w:val="21"/>
        </w:rPr>
        <w:t>，</w:t>
      </w:r>
      <w:proofErr w:type="gramStart"/>
      <w:r w:rsidR="00E43E0C">
        <w:rPr>
          <w:rFonts w:cs="宋体" w:hint="eastAsia"/>
          <w:sz w:val="21"/>
          <w:szCs w:val="21"/>
        </w:rPr>
        <w:t>气镇开</w:t>
      </w:r>
      <w:proofErr w:type="gramEnd"/>
      <w:r w:rsidR="00E43E0C">
        <w:rPr>
          <w:rFonts w:cs="宋体" w:hint="eastAsia"/>
          <w:sz w:val="21"/>
          <w:szCs w:val="21"/>
        </w:rPr>
        <w:t>≤8X10</w:t>
      </w:r>
      <w:r w:rsidR="00E43E0C">
        <w:rPr>
          <w:rFonts w:ascii="Arial" w:hAnsi="Arial" w:cs="Arial"/>
          <w:sz w:val="21"/>
          <w:szCs w:val="21"/>
          <w:vertAlign w:val="superscript"/>
        </w:rPr>
        <w:t>-2</w:t>
      </w:r>
      <w:r w:rsidR="00E43E0C">
        <w:rPr>
          <w:rFonts w:cs="宋体" w:hint="eastAsia"/>
          <w:sz w:val="21"/>
          <w:szCs w:val="21"/>
        </w:rPr>
        <w:t>；</w:t>
      </w:r>
    </w:p>
    <w:p w:rsidR="00E43E0C" w:rsidRDefault="006F4836" w:rsidP="00E43E0C">
      <w:pPr>
        <w:pStyle w:val="a3"/>
        <w:tabs>
          <w:tab w:val="left" w:pos="3800"/>
          <w:tab w:val="left" w:pos="5692"/>
        </w:tabs>
        <w:spacing w:before="0" w:beforeAutospacing="0" w:after="0" w:afterAutospacing="0" w:line="0" w:lineRule="atLeast"/>
        <w:rPr>
          <w:rFonts w:cs="宋体"/>
          <w:sz w:val="21"/>
          <w:szCs w:val="21"/>
        </w:rPr>
      </w:pPr>
      <w:r>
        <w:rPr>
          <w:rFonts w:cs="宋体" w:hint="eastAsia"/>
          <w:sz w:val="21"/>
          <w:szCs w:val="21"/>
        </w:rPr>
        <w:t>4</w:t>
      </w:r>
      <w:r w:rsidR="00E43E0C">
        <w:rPr>
          <w:rFonts w:cs="宋体" w:hint="eastAsia"/>
          <w:sz w:val="21"/>
          <w:szCs w:val="21"/>
        </w:rPr>
        <w:t>、极限总压强(Pa)：</w:t>
      </w:r>
      <w:proofErr w:type="gramStart"/>
      <w:r w:rsidR="00E43E0C">
        <w:rPr>
          <w:rFonts w:cs="宋体" w:hint="eastAsia"/>
          <w:sz w:val="21"/>
          <w:szCs w:val="21"/>
        </w:rPr>
        <w:t>气镇关</w:t>
      </w:r>
      <w:proofErr w:type="gramEnd"/>
      <w:r w:rsidR="00E43E0C">
        <w:rPr>
          <w:rFonts w:cs="宋体" w:hint="eastAsia"/>
          <w:sz w:val="21"/>
          <w:szCs w:val="21"/>
        </w:rPr>
        <w:t>≤5X10</w:t>
      </w:r>
      <w:r w:rsidR="00E43E0C">
        <w:rPr>
          <w:rFonts w:ascii="Arial" w:hAnsi="Arial" w:cs="Arial"/>
          <w:sz w:val="21"/>
          <w:szCs w:val="21"/>
          <w:vertAlign w:val="superscript"/>
        </w:rPr>
        <w:t>-1</w:t>
      </w:r>
      <w:r w:rsidR="00E43E0C">
        <w:rPr>
          <w:rFonts w:cs="宋体" w:hint="eastAsia"/>
          <w:sz w:val="21"/>
          <w:szCs w:val="21"/>
        </w:rPr>
        <w:t>，</w:t>
      </w:r>
      <w:proofErr w:type="gramStart"/>
      <w:r w:rsidR="00E43E0C">
        <w:rPr>
          <w:rFonts w:cs="宋体" w:hint="eastAsia"/>
          <w:sz w:val="21"/>
          <w:szCs w:val="21"/>
        </w:rPr>
        <w:t>气镇开</w:t>
      </w:r>
      <w:proofErr w:type="gramEnd"/>
      <w:r w:rsidR="00E43E0C">
        <w:rPr>
          <w:rFonts w:cs="宋体" w:hint="eastAsia"/>
          <w:sz w:val="21"/>
          <w:szCs w:val="21"/>
        </w:rPr>
        <w:t>≤6X10</w:t>
      </w:r>
      <w:r w:rsidR="00E43E0C">
        <w:rPr>
          <w:rFonts w:ascii="Arial" w:hAnsi="Arial" w:cs="Arial"/>
          <w:sz w:val="21"/>
          <w:szCs w:val="21"/>
          <w:vertAlign w:val="superscript"/>
        </w:rPr>
        <w:t>-1</w:t>
      </w:r>
      <w:r w:rsidR="00E43E0C">
        <w:rPr>
          <w:rFonts w:cs="宋体" w:hint="eastAsia"/>
          <w:sz w:val="21"/>
          <w:szCs w:val="21"/>
        </w:rPr>
        <w:t>；</w:t>
      </w:r>
    </w:p>
    <w:p w:rsidR="00E43E0C" w:rsidRDefault="006F4836" w:rsidP="00E43E0C">
      <w:pPr>
        <w:pStyle w:val="a3"/>
        <w:tabs>
          <w:tab w:val="left" w:pos="3800"/>
          <w:tab w:val="left" w:pos="5692"/>
        </w:tabs>
        <w:spacing w:before="0" w:beforeAutospacing="0" w:after="0" w:afterAutospacing="0" w:line="0" w:lineRule="atLeast"/>
        <w:rPr>
          <w:rFonts w:cs="宋体"/>
          <w:sz w:val="21"/>
          <w:szCs w:val="21"/>
        </w:rPr>
      </w:pPr>
      <w:r>
        <w:rPr>
          <w:rFonts w:cs="宋体" w:hint="eastAsia"/>
          <w:sz w:val="21"/>
          <w:szCs w:val="21"/>
        </w:rPr>
        <w:t>5</w:t>
      </w:r>
      <w:r w:rsidR="00E43E0C">
        <w:rPr>
          <w:rFonts w:cs="宋体" w:hint="eastAsia"/>
          <w:sz w:val="21"/>
          <w:szCs w:val="21"/>
        </w:rPr>
        <w:t>、噪音Lw:dB(A)：</w:t>
      </w:r>
      <w:proofErr w:type="gramStart"/>
      <w:r w:rsidR="00E43E0C">
        <w:rPr>
          <w:rFonts w:cs="宋体" w:hint="eastAsia"/>
          <w:sz w:val="21"/>
          <w:szCs w:val="21"/>
        </w:rPr>
        <w:t>气镇关</w:t>
      </w:r>
      <w:proofErr w:type="gramEnd"/>
      <w:r w:rsidR="00E43E0C">
        <w:rPr>
          <w:rFonts w:cs="宋体" w:hint="eastAsia"/>
          <w:sz w:val="21"/>
          <w:szCs w:val="21"/>
        </w:rPr>
        <w:t>：65，</w:t>
      </w:r>
      <w:proofErr w:type="gramStart"/>
      <w:r w:rsidR="00E43E0C">
        <w:rPr>
          <w:rFonts w:cs="宋体" w:hint="eastAsia"/>
          <w:sz w:val="21"/>
          <w:szCs w:val="21"/>
        </w:rPr>
        <w:t>气镇开</w:t>
      </w:r>
      <w:proofErr w:type="gramEnd"/>
      <w:r w:rsidR="00E43E0C">
        <w:rPr>
          <w:rFonts w:cs="宋体" w:hint="eastAsia"/>
          <w:sz w:val="21"/>
          <w:szCs w:val="21"/>
        </w:rPr>
        <w:t>：67；</w:t>
      </w:r>
    </w:p>
    <w:p w:rsidR="00E43E0C" w:rsidRDefault="006F4836" w:rsidP="00E43E0C">
      <w:pPr>
        <w:pStyle w:val="a3"/>
        <w:tabs>
          <w:tab w:val="left" w:pos="5692"/>
        </w:tabs>
        <w:spacing w:before="0" w:beforeAutospacing="0" w:after="0" w:afterAutospacing="0" w:line="0" w:lineRule="atLeast"/>
        <w:rPr>
          <w:rFonts w:cs="宋体"/>
          <w:sz w:val="21"/>
          <w:szCs w:val="21"/>
        </w:rPr>
      </w:pPr>
      <w:r>
        <w:rPr>
          <w:rFonts w:cs="宋体" w:hint="eastAsia"/>
          <w:sz w:val="21"/>
          <w:szCs w:val="21"/>
        </w:rPr>
        <w:t>6</w:t>
      </w:r>
      <w:r w:rsidR="00E43E0C">
        <w:rPr>
          <w:rFonts w:cs="宋体" w:hint="eastAsia"/>
          <w:sz w:val="21"/>
          <w:szCs w:val="21"/>
        </w:rPr>
        <w:t>、水蒸气允许压强（Pa)：2500；</w:t>
      </w:r>
    </w:p>
    <w:p w:rsidR="00E43E0C" w:rsidRDefault="006F4836" w:rsidP="00E43E0C">
      <w:pPr>
        <w:pStyle w:val="a3"/>
        <w:tabs>
          <w:tab w:val="left" w:pos="5692"/>
        </w:tabs>
        <w:spacing w:before="0" w:beforeAutospacing="0" w:after="0" w:afterAutospacing="0" w:line="0" w:lineRule="atLeast"/>
        <w:rPr>
          <w:rFonts w:cs="宋体"/>
          <w:sz w:val="21"/>
          <w:szCs w:val="21"/>
        </w:rPr>
      </w:pPr>
      <w:r>
        <w:rPr>
          <w:rFonts w:cs="宋体" w:hint="eastAsia"/>
          <w:sz w:val="21"/>
          <w:szCs w:val="21"/>
        </w:rPr>
        <w:t>7</w:t>
      </w:r>
      <w:r w:rsidR="00E43E0C">
        <w:rPr>
          <w:rFonts w:cs="宋体" w:hint="eastAsia"/>
          <w:sz w:val="21"/>
          <w:szCs w:val="21"/>
        </w:rPr>
        <w:t>、水蒸气抽除率（L/h)：500；</w:t>
      </w:r>
    </w:p>
    <w:p w:rsidR="00E43E0C" w:rsidRDefault="006F4836" w:rsidP="00E43E0C">
      <w:pPr>
        <w:pStyle w:val="a3"/>
        <w:tabs>
          <w:tab w:val="left" w:pos="5692"/>
        </w:tabs>
        <w:spacing w:before="0" w:beforeAutospacing="0" w:after="0" w:afterAutospacing="0" w:line="0" w:lineRule="atLeast"/>
        <w:rPr>
          <w:rFonts w:cs="宋体"/>
          <w:sz w:val="21"/>
          <w:szCs w:val="21"/>
        </w:rPr>
      </w:pPr>
      <w:r>
        <w:rPr>
          <w:rFonts w:cs="宋体" w:hint="eastAsia"/>
          <w:sz w:val="21"/>
          <w:szCs w:val="21"/>
        </w:rPr>
        <w:t>8</w:t>
      </w:r>
      <w:r w:rsidR="00E43E0C">
        <w:rPr>
          <w:rFonts w:cs="宋体" w:hint="eastAsia"/>
          <w:sz w:val="21"/>
          <w:szCs w:val="21"/>
        </w:rPr>
        <w:t>、进气口径Φ：DN25ISOKF；</w:t>
      </w:r>
    </w:p>
    <w:p w:rsidR="00E43E0C" w:rsidRDefault="006F4836" w:rsidP="00E43E0C">
      <w:pPr>
        <w:pStyle w:val="a3"/>
        <w:tabs>
          <w:tab w:val="left" w:pos="5692"/>
        </w:tabs>
        <w:spacing w:before="0" w:beforeAutospacing="0" w:after="0" w:afterAutospacing="0" w:line="0" w:lineRule="atLeast"/>
        <w:rPr>
          <w:rFonts w:cs="宋体"/>
          <w:sz w:val="21"/>
          <w:szCs w:val="21"/>
        </w:rPr>
      </w:pPr>
      <w:r>
        <w:rPr>
          <w:rFonts w:cs="宋体" w:hint="eastAsia"/>
          <w:sz w:val="21"/>
          <w:szCs w:val="21"/>
        </w:rPr>
        <w:t>9</w:t>
      </w:r>
      <w:r w:rsidR="00E43E0C">
        <w:rPr>
          <w:rFonts w:cs="宋体" w:hint="eastAsia"/>
          <w:sz w:val="21"/>
          <w:szCs w:val="21"/>
        </w:rPr>
        <w:t>、出气口径Φ：DN25ISOKF；</w:t>
      </w:r>
    </w:p>
    <w:p w:rsidR="00E43E0C" w:rsidRDefault="00E43E0C" w:rsidP="00E43E0C">
      <w:pPr>
        <w:pStyle w:val="a3"/>
        <w:tabs>
          <w:tab w:val="left" w:pos="5692"/>
        </w:tabs>
        <w:spacing w:before="0" w:beforeAutospacing="0" w:after="0" w:afterAutospacing="0" w:line="0" w:lineRule="atLeast"/>
        <w:rPr>
          <w:rFonts w:cs="宋体"/>
          <w:sz w:val="21"/>
          <w:szCs w:val="21"/>
        </w:rPr>
      </w:pPr>
      <w:r>
        <w:rPr>
          <w:rFonts w:cs="宋体" w:hint="eastAsia"/>
          <w:sz w:val="21"/>
          <w:szCs w:val="21"/>
        </w:rPr>
        <w:t>1</w:t>
      </w:r>
      <w:r w:rsidR="006F4836">
        <w:rPr>
          <w:rFonts w:cs="宋体" w:hint="eastAsia"/>
          <w:sz w:val="21"/>
          <w:szCs w:val="21"/>
        </w:rPr>
        <w:t>0</w:t>
      </w:r>
      <w:r>
        <w:rPr>
          <w:rFonts w:cs="宋体" w:hint="eastAsia"/>
          <w:sz w:val="21"/>
          <w:szCs w:val="21"/>
        </w:rPr>
        <w:t>、转速(r/min)：1420；</w:t>
      </w:r>
    </w:p>
    <w:p w:rsidR="00E43E0C" w:rsidRDefault="00E43E0C" w:rsidP="00E43E0C">
      <w:pPr>
        <w:pStyle w:val="a3"/>
        <w:tabs>
          <w:tab w:val="left" w:pos="5692"/>
        </w:tabs>
        <w:spacing w:before="0" w:beforeAutospacing="0" w:after="0" w:afterAutospacing="0" w:line="0" w:lineRule="atLeast"/>
        <w:rPr>
          <w:rFonts w:cs="宋体"/>
          <w:sz w:val="21"/>
          <w:szCs w:val="21"/>
        </w:rPr>
      </w:pPr>
      <w:r>
        <w:rPr>
          <w:rFonts w:cs="宋体" w:hint="eastAsia"/>
          <w:sz w:val="21"/>
          <w:szCs w:val="21"/>
        </w:rPr>
        <w:t>1</w:t>
      </w:r>
      <w:r w:rsidR="006F4836">
        <w:rPr>
          <w:rFonts w:cs="宋体" w:hint="eastAsia"/>
          <w:sz w:val="21"/>
          <w:szCs w:val="21"/>
        </w:rPr>
        <w:t>1</w:t>
      </w:r>
      <w:r>
        <w:rPr>
          <w:rFonts w:cs="宋体" w:hint="eastAsia"/>
          <w:sz w:val="21"/>
          <w:szCs w:val="21"/>
        </w:rPr>
        <w:t>、电动机功率（Kw)：0.55。</w:t>
      </w:r>
    </w:p>
    <w:p w:rsidR="00E43E0C" w:rsidRDefault="00E43E0C" w:rsidP="00E43E0C">
      <w:pPr>
        <w:spacing w:line="330" w:lineRule="atLeast"/>
        <w:rPr>
          <w:rFonts w:ascii="宋体" w:hAnsi="宋体" w:cs="宋体"/>
          <w:szCs w:val="21"/>
        </w:rPr>
      </w:pPr>
    </w:p>
    <w:p w:rsidR="00E43E0C" w:rsidRDefault="006F4836" w:rsidP="00E43E0C">
      <w:pPr>
        <w:widowControl/>
        <w:spacing w:line="270" w:lineRule="atLeast"/>
        <w:rPr>
          <w:rStyle w:val="a4"/>
          <w:rFonts w:ascii="宋体" w:hAnsi="宋体" w:cs="宋体"/>
          <w:szCs w:val="21"/>
          <w:shd w:val="clear" w:color="auto" w:fill="FFFFFF"/>
        </w:rPr>
      </w:pPr>
      <w:r>
        <w:rPr>
          <w:rStyle w:val="a4"/>
          <w:rFonts w:ascii="宋体" w:hAnsi="宋体" w:cs="宋体" w:hint="eastAsia"/>
          <w:szCs w:val="21"/>
          <w:shd w:val="clear" w:color="auto" w:fill="FFFFFF"/>
        </w:rPr>
        <w:t>四、</w:t>
      </w:r>
      <w:r w:rsidR="00E43E0C">
        <w:rPr>
          <w:rStyle w:val="a4"/>
          <w:rFonts w:ascii="宋体" w:hAnsi="宋体" w:cs="宋体" w:hint="eastAsia"/>
          <w:szCs w:val="21"/>
          <w:shd w:val="clear" w:color="auto" w:fill="FFFFFF"/>
        </w:rPr>
        <w:t>复合真空计</w:t>
      </w:r>
    </w:p>
    <w:p w:rsidR="00E43E0C" w:rsidRDefault="00E43E0C" w:rsidP="00E43E0C">
      <w:pPr>
        <w:widowControl/>
        <w:spacing w:line="270" w:lineRule="atLeast"/>
        <w:ind w:firstLineChars="200" w:firstLine="420"/>
        <w:jc w:val="left"/>
        <w:rPr>
          <w:rFonts w:ascii="宋体" w:hAnsi="宋体" w:cs="宋体"/>
          <w:szCs w:val="21"/>
        </w:rPr>
      </w:pPr>
      <w:r>
        <w:rPr>
          <w:rFonts w:ascii="宋体" w:hAnsi="宋体" w:cs="宋体" w:hint="eastAsia"/>
          <w:szCs w:val="21"/>
        </w:rPr>
        <w:t>系列电阻/电离复合真空计是基于低真空测量电阻单元与高真空测量电离单元技术组合，以完成</w:t>
      </w:r>
      <w:r>
        <w:rPr>
          <w:rFonts w:ascii="Arial" w:hAnsi="Arial" w:cs="Arial"/>
          <w:szCs w:val="21"/>
        </w:rPr>
        <w:t>1×10</w:t>
      </w:r>
      <w:r>
        <w:rPr>
          <w:rFonts w:ascii="Arial" w:hAnsi="Arial" w:cs="Arial"/>
          <w:szCs w:val="21"/>
          <w:vertAlign w:val="superscript"/>
        </w:rPr>
        <w:t>5</w:t>
      </w:r>
      <w:r>
        <w:rPr>
          <w:rFonts w:ascii="Arial" w:hAnsi="Arial" w:cs="Arial"/>
          <w:szCs w:val="21"/>
        </w:rPr>
        <w:t>~1×10</w:t>
      </w:r>
      <w:r>
        <w:rPr>
          <w:rFonts w:ascii="Arial" w:hAnsi="Arial" w:cs="Arial"/>
          <w:szCs w:val="21"/>
          <w:vertAlign w:val="superscript"/>
        </w:rPr>
        <w:t>-4</w:t>
      </w:r>
      <w:r>
        <w:rPr>
          <w:rFonts w:ascii="Arial" w:hAnsi="Arial" w:cs="Arial"/>
          <w:szCs w:val="21"/>
        </w:rPr>
        <w:t>Pa</w:t>
      </w:r>
      <w:r>
        <w:rPr>
          <w:rFonts w:ascii="宋体" w:hAnsi="宋体" w:cs="宋体" w:hint="eastAsia"/>
          <w:szCs w:val="21"/>
        </w:rPr>
        <w:t>连续测量与控制。实</w:t>
      </w:r>
      <w:r>
        <w:rPr>
          <w:rFonts w:ascii="宋体" w:hAnsi="宋体" w:cs="宋体" w:hint="eastAsia"/>
          <w:szCs w:val="21"/>
        </w:rPr>
        <w:br/>
      </w:r>
      <w:r>
        <w:rPr>
          <w:rStyle w:val="a4"/>
          <w:rFonts w:ascii="宋体" w:hAnsi="宋体" w:cs="宋体" w:hint="eastAsia"/>
          <w:szCs w:val="21"/>
        </w:rPr>
        <w:t>技术参数：</w:t>
      </w:r>
    </w:p>
    <w:p w:rsidR="00E43E0C" w:rsidRDefault="006F4836" w:rsidP="00E43E0C">
      <w:pPr>
        <w:widowControl/>
        <w:wordWrap w:val="0"/>
        <w:spacing w:line="270" w:lineRule="atLeast"/>
        <w:jc w:val="left"/>
        <w:rPr>
          <w:rFonts w:ascii="Arial" w:hAnsi="Arial" w:cs="Arial"/>
          <w:szCs w:val="21"/>
        </w:rPr>
      </w:pPr>
      <w:r>
        <w:rPr>
          <w:rFonts w:ascii="Arial" w:hAnsi="Arial" w:cs="Arial" w:hint="eastAsia"/>
          <w:szCs w:val="21"/>
        </w:rPr>
        <w:t>1</w:t>
      </w:r>
      <w:r w:rsidR="00E43E0C">
        <w:rPr>
          <w:rFonts w:ascii="Arial" w:hAnsi="Arial" w:cs="Arial"/>
          <w:szCs w:val="21"/>
        </w:rPr>
        <w:t>、测量范围：连续测量（自动模式）</w:t>
      </w:r>
      <w:r w:rsidR="00E43E0C">
        <w:rPr>
          <w:rFonts w:ascii="Arial" w:hAnsi="Arial" w:cs="Arial"/>
          <w:szCs w:val="21"/>
        </w:rPr>
        <w:t>1×10</w:t>
      </w:r>
      <w:r w:rsidR="00E43E0C">
        <w:rPr>
          <w:rFonts w:ascii="Arial" w:hAnsi="Arial" w:cs="Arial"/>
          <w:szCs w:val="21"/>
          <w:vertAlign w:val="superscript"/>
        </w:rPr>
        <w:t>5</w:t>
      </w:r>
      <w:r w:rsidR="00E43E0C">
        <w:rPr>
          <w:rFonts w:ascii="Arial" w:hAnsi="Arial" w:cs="Arial"/>
          <w:szCs w:val="21"/>
        </w:rPr>
        <w:t>~1×10</w:t>
      </w:r>
      <w:r w:rsidR="00E43E0C">
        <w:rPr>
          <w:rFonts w:ascii="Arial" w:hAnsi="Arial" w:cs="Arial"/>
          <w:szCs w:val="21"/>
          <w:vertAlign w:val="superscript"/>
        </w:rPr>
        <w:t>-4</w:t>
      </w:r>
      <w:r w:rsidR="00E43E0C">
        <w:rPr>
          <w:rFonts w:ascii="Arial" w:hAnsi="Arial" w:cs="Arial"/>
          <w:szCs w:val="21"/>
        </w:rPr>
        <w:t>Pa</w:t>
      </w:r>
      <w:r w:rsidR="00E43E0C">
        <w:rPr>
          <w:rFonts w:ascii="Arial" w:hAnsi="Arial" w:cs="Arial"/>
          <w:szCs w:val="21"/>
        </w:rPr>
        <w:t>，独立测量（手动模式）电阻单元</w:t>
      </w:r>
      <w:r w:rsidR="00E43E0C">
        <w:rPr>
          <w:rFonts w:ascii="Arial" w:hAnsi="Arial" w:cs="Arial"/>
          <w:szCs w:val="21"/>
        </w:rPr>
        <w:t>1×10</w:t>
      </w:r>
      <w:r w:rsidR="00E43E0C">
        <w:rPr>
          <w:rFonts w:ascii="Arial" w:hAnsi="Arial" w:cs="Arial"/>
          <w:szCs w:val="21"/>
          <w:vertAlign w:val="superscript"/>
        </w:rPr>
        <w:t>5</w:t>
      </w:r>
      <w:r w:rsidR="00E43E0C">
        <w:rPr>
          <w:rFonts w:ascii="Arial" w:hAnsi="Arial" w:cs="Arial"/>
          <w:szCs w:val="21"/>
        </w:rPr>
        <w:t>~1×10</w:t>
      </w:r>
      <w:r w:rsidR="00E43E0C">
        <w:rPr>
          <w:rFonts w:ascii="Arial" w:hAnsi="Arial" w:cs="Arial"/>
          <w:szCs w:val="21"/>
          <w:vertAlign w:val="superscript"/>
        </w:rPr>
        <w:t>-1</w:t>
      </w:r>
      <w:r w:rsidR="00E43E0C">
        <w:rPr>
          <w:rFonts w:ascii="Arial" w:hAnsi="Arial" w:cs="Arial"/>
          <w:szCs w:val="21"/>
        </w:rPr>
        <w:t> Pa</w:t>
      </w:r>
      <w:r w:rsidR="00E43E0C">
        <w:rPr>
          <w:rFonts w:ascii="Arial" w:hAnsi="Arial" w:cs="Arial"/>
          <w:szCs w:val="21"/>
        </w:rPr>
        <w:t>，电离单元</w:t>
      </w:r>
      <w:r w:rsidR="00E43E0C">
        <w:rPr>
          <w:rFonts w:ascii="Arial" w:hAnsi="Arial" w:cs="Arial"/>
          <w:szCs w:val="21"/>
        </w:rPr>
        <w:t>5~1×10</w:t>
      </w:r>
      <w:r w:rsidR="00E43E0C">
        <w:rPr>
          <w:rFonts w:ascii="Arial" w:hAnsi="Arial" w:cs="Arial"/>
          <w:szCs w:val="21"/>
          <w:vertAlign w:val="superscript"/>
        </w:rPr>
        <w:t>-4</w:t>
      </w:r>
      <w:r w:rsidR="00E43E0C">
        <w:rPr>
          <w:rFonts w:ascii="Arial" w:hAnsi="Arial" w:cs="Arial"/>
          <w:szCs w:val="21"/>
        </w:rPr>
        <w:t>Pa</w:t>
      </w:r>
      <w:r w:rsidR="00E43E0C">
        <w:rPr>
          <w:rFonts w:ascii="Arial" w:hAnsi="Arial" w:cs="Arial"/>
          <w:szCs w:val="21"/>
        </w:rPr>
        <w:t>；</w:t>
      </w:r>
      <w:r w:rsidR="00E43E0C">
        <w:rPr>
          <w:rFonts w:ascii="Arial" w:hAnsi="Arial" w:cs="Arial"/>
          <w:szCs w:val="21"/>
        </w:rPr>
        <w:br/>
      </w:r>
      <w:r>
        <w:rPr>
          <w:rFonts w:ascii="Arial" w:hAnsi="Arial" w:cs="Arial" w:hint="eastAsia"/>
          <w:szCs w:val="21"/>
        </w:rPr>
        <w:t>2</w:t>
      </w:r>
      <w:r w:rsidR="00E43E0C">
        <w:rPr>
          <w:rFonts w:ascii="Arial" w:hAnsi="Arial" w:cs="Arial"/>
          <w:szCs w:val="21"/>
        </w:rPr>
        <w:t>、测量路数：</w:t>
      </w:r>
      <w:r w:rsidR="00E43E0C">
        <w:rPr>
          <w:rFonts w:ascii="Arial" w:hAnsi="Arial" w:cs="Arial"/>
          <w:szCs w:val="21"/>
        </w:rPr>
        <w:t>1</w:t>
      </w:r>
      <w:r w:rsidR="00E43E0C">
        <w:rPr>
          <w:rFonts w:ascii="Arial" w:hAnsi="Arial" w:cs="Arial"/>
          <w:szCs w:val="21"/>
        </w:rPr>
        <w:t>低</w:t>
      </w:r>
      <w:r w:rsidR="00E43E0C">
        <w:rPr>
          <w:rFonts w:ascii="Arial" w:hAnsi="Arial" w:cs="Arial"/>
          <w:szCs w:val="21"/>
        </w:rPr>
        <w:t>1</w:t>
      </w:r>
      <w:r w:rsidR="00E43E0C">
        <w:rPr>
          <w:rFonts w:ascii="Arial" w:hAnsi="Arial" w:cs="Arial"/>
          <w:szCs w:val="21"/>
        </w:rPr>
        <w:t>高；</w:t>
      </w:r>
      <w:r w:rsidR="00E43E0C">
        <w:rPr>
          <w:rFonts w:ascii="Arial" w:hAnsi="Arial" w:cs="Arial"/>
          <w:szCs w:val="21"/>
        </w:rPr>
        <w:br/>
      </w:r>
      <w:r>
        <w:rPr>
          <w:rFonts w:ascii="Arial" w:hAnsi="Arial" w:cs="Arial" w:hint="eastAsia"/>
          <w:szCs w:val="21"/>
        </w:rPr>
        <w:t>3</w:t>
      </w:r>
      <w:r w:rsidR="00E43E0C">
        <w:rPr>
          <w:rFonts w:ascii="Arial" w:hAnsi="Arial" w:cs="Arial"/>
          <w:szCs w:val="21"/>
        </w:rPr>
        <w:t>、控制范围：电阻单元</w:t>
      </w:r>
      <w:r w:rsidR="00E43E0C">
        <w:rPr>
          <w:rFonts w:ascii="Arial" w:hAnsi="Arial" w:cs="Arial"/>
          <w:szCs w:val="21"/>
        </w:rPr>
        <w:t xml:space="preserve"> 2.5×10</w:t>
      </w:r>
      <w:r w:rsidR="00E43E0C">
        <w:rPr>
          <w:rFonts w:ascii="Arial" w:hAnsi="Arial" w:cs="Arial"/>
          <w:szCs w:val="21"/>
          <w:vertAlign w:val="superscript"/>
        </w:rPr>
        <w:t>3</w:t>
      </w:r>
      <w:r w:rsidR="00E43E0C">
        <w:rPr>
          <w:rFonts w:ascii="Arial" w:hAnsi="Arial" w:cs="Arial"/>
          <w:szCs w:val="21"/>
        </w:rPr>
        <w:t>~1×10</w:t>
      </w:r>
      <w:r w:rsidR="00E43E0C">
        <w:rPr>
          <w:rFonts w:ascii="Arial" w:hAnsi="Arial" w:cs="Arial"/>
          <w:szCs w:val="21"/>
          <w:vertAlign w:val="superscript"/>
        </w:rPr>
        <w:t>0</w:t>
      </w:r>
      <w:r w:rsidR="00E43E0C">
        <w:rPr>
          <w:rFonts w:ascii="Arial" w:hAnsi="Arial" w:cs="Arial"/>
          <w:szCs w:val="21"/>
        </w:rPr>
        <w:t>Pa</w:t>
      </w:r>
      <w:r w:rsidR="00E43E0C">
        <w:rPr>
          <w:rFonts w:ascii="Arial" w:hAnsi="Arial" w:cs="Arial"/>
          <w:szCs w:val="21"/>
        </w:rPr>
        <w:t>，电离单元</w:t>
      </w:r>
      <w:r w:rsidR="00E43E0C">
        <w:rPr>
          <w:rFonts w:ascii="Arial" w:hAnsi="Arial" w:cs="Arial"/>
          <w:szCs w:val="21"/>
        </w:rPr>
        <w:t> 5×10</w:t>
      </w:r>
      <w:r w:rsidR="00E43E0C">
        <w:rPr>
          <w:rFonts w:ascii="Arial" w:hAnsi="Arial" w:cs="Arial"/>
          <w:szCs w:val="21"/>
          <w:vertAlign w:val="superscript"/>
        </w:rPr>
        <w:t>0</w:t>
      </w:r>
      <w:r w:rsidR="00E43E0C">
        <w:rPr>
          <w:rFonts w:ascii="Arial" w:hAnsi="Arial" w:cs="Arial"/>
          <w:szCs w:val="21"/>
        </w:rPr>
        <w:t>～</w:t>
      </w:r>
      <w:r w:rsidR="00E43E0C">
        <w:rPr>
          <w:rFonts w:ascii="Arial" w:hAnsi="Arial" w:cs="Arial"/>
          <w:szCs w:val="21"/>
        </w:rPr>
        <w:t>1×10 </w:t>
      </w:r>
      <w:r w:rsidR="00E43E0C">
        <w:rPr>
          <w:rFonts w:ascii="Arial" w:hAnsi="Arial" w:cs="Arial"/>
          <w:szCs w:val="21"/>
          <w:vertAlign w:val="superscript"/>
        </w:rPr>
        <w:t>-3</w:t>
      </w:r>
      <w:r w:rsidR="00E43E0C">
        <w:rPr>
          <w:rFonts w:ascii="Arial" w:hAnsi="Arial" w:cs="Arial"/>
          <w:szCs w:val="21"/>
        </w:rPr>
        <w:t>Pa </w:t>
      </w:r>
      <w:r w:rsidR="00E43E0C">
        <w:rPr>
          <w:rFonts w:ascii="Arial" w:hAnsi="Arial" w:cs="Arial"/>
          <w:szCs w:val="21"/>
        </w:rPr>
        <w:br/>
      </w:r>
      <w:r>
        <w:rPr>
          <w:rFonts w:ascii="Arial" w:hAnsi="Arial" w:cs="Arial" w:hint="eastAsia"/>
          <w:szCs w:val="21"/>
        </w:rPr>
        <w:t>4</w:t>
      </w:r>
      <w:r w:rsidR="00E43E0C">
        <w:rPr>
          <w:rFonts w:ascii="Arial" w:hAnsi="Arial" w:cs="Arial"/>
          <w:szCs w:val="21"/>
        </w:rPr>
        <w:t>、控制路数：</w:t>
      </w:r>
      <w:r w:rsidR="00E43E0C">
        <w:rPr>
          <w:rFonts w:ascii="Arial" w:hAnsi="Arial" w:cs="Arial"/>
          <w:szCs w:val="21"/>
        </w:rPr>
        <w:t>4</w:t>
      </w:r>
      <w:r w:rsidR="00E43E0C">
        <w:rPr>
          <w:rFonts w:ascii="Arial" w:hAnsi="Arial" w:cs="Arial"/>
          <w:szCs w:val="21"/>
        </w:rPr>
        <w:t>路可扩展至</w:t>
      </w:r>
      <w:r w:rsidR="00E43E0C">
        <w:rPr>
          <w:rFonts w:ascii="Arial" w:hAnsi="Arial" w:cs="Arial"/>
          <w:szCs w:val="21"/>
        </w:rPr>
        <w:t>4</w:t>
      </w:r>
      <w:r w:rsidR="00E43E0C">
        <w:rPr>
          <w:rFonts w:ascii="Arial" w:hAnsi="Arial" w:cs="Arial"/>
          <w:szCs w:val="21"/>
        </w:rPr>
        <w:t>或</w:t>
      </w:r>
      <w:r w:rsidR="00E43E0C">
        <w:rPr>
          <w:rFonts w:ascii="Arial" w:hAnsi="Arial" w:cs="Arial"/>
          <w:szCs w:val="21"/>
        </w:rPr>
        <w:t>8</w:t>
      </w:r>
      <w:r w:rsidR="00E43E0C">
        <w:rPr>
          <w:rFonts w:ascii="Arial" w:hAnsi="Arial" w:cs="Arial"/>
          <w:szCs w:val="21"/>
        </w:rPr>
        <w:t>路；</w:t>
      </w:r>
    </w:p>
    <w:p w:rsid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5</w:t>
      </w:r>
      <w:r w:rsidR="00E43E0C">
        <w:rPr>
          <w:rFonts w:ascii="宋体" w:hAnsi="宋体" w:cs="宋体" w:hint="eastAsia"/>
          <w:szCs w:val="21"/>
        </w:rPr>
        <w:t>、控制精度：± 1%；</w:t>
      </w:r>
    </w:p>
    <w:p w:rsidR="009467A7" w:rsidRDefault="009467A7" w:rsidP="00E43E0C">
      <w:pPr>
        <w:widowControl/>
        <w:wordWrap w:val="0"/>
        <w:spacing w:line="270" w:lineRule="atLeast"/>
        <w:jc w:val="left"/>
        <w:rPr>
          <w:rFonts w:ascii="宋体" w:hAnsi="宋体" w:cs="宋体"/>
          <w:szCs w:val="21"/>
        </w:rPr>
      </w:pPr>
      <w:r>
        <w:rPr>
          <w:rFonts w:ascii="宋体" w:hAnsi="宋体" w:cs="宋体" w:hint="eastAsia"/>
          <w:szCs w:val="21"/>
        </w:rPr>
        <w:t>14、</w:t>
      </w:r>
      <w:r w:rsidRPr="009467A7">
        <w:rPr>
          <w:rFonts w:ascii="宋体" w:hAnsi="宋体" w:cs="宋体" w:hint="eastAsia"/>
          <w:szCs w:val="21"/>
        </w:rPr>
        <w:t>质保与售后：三年内免费上门维修；</w:t>
      </w:r>
    </w:p>
    <w:p w:rsidR="009467A7" w:rsidRDefault="009467A7" w:rsidP="00E43E0C">
      <w:pPr>
        <w:widowControl/>
        <w:wordWrap w:val="0"/>
        <w:spacing w:line="270" w:lineRule="atLeast"/>
        <w:jc w:val="left"/>
        <w:rPr>
          <w:rFonts w:ascii="宋体" w:hAnsi="宋体" w:cs="宋体"/>
          <w:szCs w:val="21"/>
        </w:rPr>
      </w:pPr>
    </w:p>
    <w:p w:rsidR="00E43E0C" w:rsidRDefault="00E43E0C" w:rsidP="00E43E0C">
      <w:pPr>
        <w:widowControl/>
        <w:spacing w:line="270" w:lineRule="atLeast"/>
        <w:jc w:val="center"/>
        <w:rPr>
          <w:rFonts w:ascii="宋体" w:hAnsi="宋体" w:cs="宋体"/>
          <w:b/>
          <w:bCs/>
          <w:szCs w:val="21"/>
        </w:rPr>
      </w:pPr>
      <w:r>
        <w:rPr>
          <w:rFonts w:ascii="宋体" w:hAnsi="宋体" w:cs="宋体" w:hint="eastAsia"/>
          <w:b/>
          <w:bCs/>
          <w:szCs w:val="21"/>
        </w:rPr>
        <w:t>组件4：</w:t>
      </w:r>
      <w:r w:rsidR="00664BDC">
        <w:rPr>
          <w:rFonts w:ascii="宋体" w:hAnsi="宋体" w:cs="宋体" w:hint="eastAsia"/>
          <w:b/>
          <w:bCs/>
          <w:szCs w:val="21"/>
        </w:rPr>
        <w:t>1</w:t>
      </w:r>
      <w:r w:rsidR="00664BDC">
        <w:rPr>
          <w:rFonts w:ascii="宋体" w:hAnsi="宋体" w:cs="宋体"/>
          <w:b/>
          <w:bCs/>
          <w:szCs w:val="21"/>
        </w:rPr>
        <w:t>50mm</w:t>
      </w:r>
      <w:r w:rsidR="00066EFC">
        <w:rPr>
          <w:rFonts w:ascii="宋体" w:hAnsi="宋体" w:cs="宋体" w:hint="eastAsia"/>
          <w:b/>
          <w:bCs/>
          <w:szCs w:val="21"/>
        </w:rPr>
        <w:t>管</w:t>
      </w:r>
      <w:r w:rsidR="00066EFC">
        <w:rPr>
          <w:rFonts w:ascii="宋体" w:hAnsi="宋体" w:cs="宋体"/>
          <w:b/>
          <w:bCs/>
          <w:szCs w:val="21"/>
        </w:rPr>
        <w:t>径</w:t>
      </w:r>
      <w:r w:rsidRPr="00E43E0C">
        <w:rPr>
          <w:rFonts w:ascii="宋体" w:hAnsi="宋体" w:cs="宋体" w:hint="eastAsia"/>
          <w:b/>
          <w:bCs/>
          <w:szCs w:val="21"/>
        </w:rPr>
        <w:t>管式</w:t>
      </w:r>
      <w:r w:rsidR="000759CB">
        <w:rPr>
          <w:rFonts w:ascii="宋体" w:hAnsi="宋体" w:cs="宋体" w:hint="eastAsia"/>
          <w:b/>
          <w:bCs/>
          <w:szCs w:val="21"/>
        </w:rPr>
        <w:t>加热</w:t>
      </w:r>
      <w:r w:rsidRPr="00E43E0C">
        <w:rPr>
          <w:rFonts w:ascii="宋体" w:hAnsi="宋体" w:cs="宋体" w:hint="eastAsia"/>
          <w:b/>
          <w:bCs/>
          <w:szCs w:val="21"/>
        </w:rPr>
        <w:t>炉</w:t>
      </w:r>
      <w:r w:rsidR="00433728">
        <w:rPr>
          <w:rFonts w:ascii="宋体" w:hAnsi="宋体" w:cs="宋体" w:hint="eastAsia"/>
          <w:b/>
          <w:bCs/>
          <w:szCs w:val="21"/>
        </w:rPr>
        <w:t xml:space="preserve"> （I） </w:t>
      </w:r>
      <w:r w:rsidR="002D7B75" w:rsidRPr="002D7B75">
        <w:rPr>
          <w:rFonts w:ascii="宋体" w:hAnsi="宋体" w:cs="宋体" w:hint="eastAsia"/>
          <w:b/>
          <w:bCs/>
          <w:szCs w:val="21"/>
        </w:rPr>
        <w:t>（</w:t>
      </w:r>
      <w:r w:rsidR="002D7B75">
        <w:rPr>
          <w:rFonts w:ascii="宋体" w:hAnsi="宋体" w:cs="宋体"/>
          <w:b/>
          <w:bCs/>
          <w:szCs w:val="21"/>
        </w:rPr>
        <w:t>1</w:t>
      </w:r>
      <w:r w:rsidR="002D7B75" w:rsidRPr="002D7B75">
        <w:rPr>
          <w:rFonts w:ascii="宋体" w:hAnsi="宋体" w:cs="宋体" w:hint="eastAsia"/>
          <w:b/>
          <w:bCs/>
          <w:szCs w:val="21"/>
        </w:rPr>
        <w:t>台）</w:t>
      </w:r>
    </w:p>
    <w:p w:rsidR="00E43E0C" w:rsidRPr="00433728" w:rsidRDefault="00E43E0C" w:rsidP="00E43E0C">
      <w:pPr>
        <w:widowControl/>
        <w:spacing w:line="270" w:lineRule="atLeast"/>
        <w:jc w:val="center"/>
        <w:rPr>
          <w:rFonts w:ascii="宋体" w:hAnsi="宋体" w:cs="宋体"/>
          <w:b/>
          <w:bCs/>
          <w:szCs w:val="21"/>
        </w:rPr>
      </w:pPr>
    </w:p>
    <w:p w:rsidR="00E43E0C" w:rsidRPr="00E43E0C" w:rsidRDefault="00E43E0C" w:rsidP="00E43E0C">
      <w:pPr>
        <w:widowControl/>
        <w:wordWrap w:val="0"/>
        <w:spacing w:line="270" w:lineRule="atLeast"/>
        <w:ind w:firstLineChars="200" w:firstLine="420"/>
        <w:jc w:val="left"/>
        <w:rPr>
          <w:rFonts w:ascii="宋体" w:hAnsi="宋体" w:cs="宋体"/>
          <w:szCs w:val="21"/>
        </w:rPr>
      </w:pPr>
      <w:proofErr w:type="gramStart"/>
      <w:r w:rsidRPr="00E43E0C">
        <w:rPr>
          <w:rFonts w:ascii="宋体" w:hAnsi="宋体" w:cs="宋体"/>
          <w:szCs w:val="21"/>
        </w:rPr>
        <w:t>管式炉</w:t>
      </w:r>
      <w:r>
        <w:rPr>
          <w:rFonts w:ascii="宋体" w:hAnsi="宋体" w:cs="宋体" w:hint="eastAsia"/>
          <w:szCs w:val="21"/>
        </w:rPr>
        <w:t>应</w:t>
      </w:r>
      <w:r w:rsidRPr="00E43E0C">
        <w:rPr>
          <w:rFonts w:ascii="宋体" w:hAnsi="宋体" w:cs="宋体"/>
          <w:szCs w:val="21"/>
        </w:rPr>
        <w:t>以</w:t>
      </w:r>
      <w:proofErr w:type="gramEnd"/>
      <w:r w:rsidRPr="00E43E0C">
        <w:rPr>
          <w:rFonts w:ascii="宋体" w:hAnsi="宋体" w:cs="宋体" w:hint="eastAsia"/>
          <w:szCs w:val="21"/>
        </w:rPr>
        <w:t>瑞典康泰尔</w:t>
      </w:r>
      <w:r w:rsidRPr="00E43E0C">
        <w:rPr>
          <w:rFonts w:ascii="宋体" w:hAnsi="宋体" w:cs="宋体"/>
          <w:szCs w:val="21"/>
        </w:rPr>
        <w:t>电阻丝为加热元件，采用双层壳体结构和控温仪表，能进行</w:t>
      </w:r>
      <w:r w:rsidRPr="00E43E0C">
        <w:rPr>
          <w:rFonts w:ascii="宋体" w:hAnsi="宋体" w:cs="宋体" w:hint="eastAsia"/>
          <w:szCs w:val="21"/>
        </w:rPr>
        <w:t>3</w:t>
      </w:r>
      <w:r w:rsidRPr="00E43E0C">
        <w:rPr>
          <w:rFonts w:ascii="宋体" w:hAnsi="宋体" w:cs="宋体"/>
          <w:szCs w:val="21"/>
        </w:rPr>
        <w:t>0段程序控温，移相触发、可控硅控制，炉膛采用</w:t>
      </w:r>
      <w:r w:rsidRPr="00E43E0C">
        <w:rPr>
          <w:rFonts w:ascii="宋体" w:hAnsi="宋体" w:cs="宋体" w:hint="eastAsia"/>
          <w:szCs w:val="21"/>
        </w:rPr>
        <w:t>日本进口</w:t>
      </w:r>
      <w:r w:rsidRPr="00E43E0C">
        <w:rPr>
          <w:rFonts w:ascii="宋体" w:hAnsi="宋体" w:cs="宋体"/>
          <w:szCs w:val="21"/>
        </w:rPr>
        <w:t>氧化铝多晶纤维材料，</w:t>
      </w:r>
      <w:proofErr w:type="gramStart"/>
      <w:r w:rsidRPr="00E43E0C">
        <w:rPr>
          <w:rFonts w:ascii="宋体" w:hAnsi="宋体" w:cs="宋体"/>
          <w:szCs w:val="21"/>
        </w:rPr>
        <w:t>具有温场均衡</w:t>
      </w:r>
      <w:proofErr w:type="gramEnd"/>
      <w:r w:rsidRPr="00E43E0C">
        <w:rPr>
          <w:rFonts w:ascii="宋体" w:hAnsi="宋体" w:cs="宋体"/>
          <w:szCs w:val="21"/>
        </w:rPr>
        <w:t>、表面温度低、升降温度速率快、节能等优点，是高校、科研院所、工矿企业做高温气氛烧结、气氛还原、CVD实验、真空退火用的理想产品。</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技术参数：</w:t>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1</w:t>
      </w:r>
      <w:r w:rsidR="00E43E0C" w:rsidRPr="00066EFC">
        <w:rPr>
          <w:rFonts w:ascii="宋体" w:hAnsi="宋体" w:cs="宋体" w:hint="eastAsia"/>
          <w:szCs w:val="21"/>
        </w:rPr>
        <w:t>、功率：5KW；</w:t>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2</w:t>
      </w:r>
      <w:r w:rsidR="00E43E0C" w:rsidRPr="00E43E0C">
        <w:rPr>
          <w:rFonts w:ascii="宋体" w:hAnsi="宋体" w:cs="宋体" w:hint="eastAsia"/>
          <w:szCs w:val="21"/>
        </w:rPr>
        <w:t>、电源电压：220V；</w:t>
      </w:r>
      <w:r w:rsidR="00E43E0C" w:rsidRPr="00E43E0C">
        <w:rPr>
          <w:rFonts w:ascii="宋体" w:hAnsi="宋体" w:cs="宋体" w:hint="eastAsia"/>
          <w:szCs w:val="21"/>
        </w:rPr>
        <w:tab/>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3</w:t>
      </w:r>
      <w:r w:rsidR="00E43E0C" w:rsidRPr="00E43E0C">
        <w:rPr>
          <w:rFonts w:ascii="宋体" w:hAnsi="宋体" w:cs="宋体" w:hint="eastAsia"/>
          <w:szCs w:val="21"/>
        </w:rPr>
        <w:t>、相数：单相；</w:t>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4</w:t>
      </w:r>
      <w:r w:rsidR="00E43E0C" w:rsidRPr="00E43E0C">
        <w:rPr>
          <w:rFonts w:ascii="宋体" w:hAnsi="宋体" w:cs="宋体" w:hint="eastAsia"/>
          <w:szCs w:val="21"/>
        </w:rPr>
        <w:t>、加热元件：瑞典康泰尔电阻丝，</w:t>
      </w:r>
      <w:r w:rsidR="00E43E0C" w:rsidRPr="00E43E0C">
        <w:rPr>
          <w:rFonts w:ascii="宋体" w:hAnsi="宋体" w:cs="宋体"/>
          <w:szCs w:val="21"/>
        </w:rPr>
        <w:t>使用</w:t>
      </w:r>
      <w:r w:rsidR="00E43E0C" w:rsidRPr="00E43E0C">
        <w:rPr>
          <w:rFonts w:ascii="宋体" w:hAnsi="宋体" w:cs="宋体" w:hint="eastAsia"/>
          <w:szCs w:val="21"/>
        </w:rPr>
        <w:t>寿命</w:t>
      </w:r>
      <w:r w:rsidR="00E43E0C" w:rsidRPr="00E43E0C">
        <w:rPr>
          <w:rFonts w:ascii="宋体" w:hAnsi="宋体" w:cs="宋体"/>
          <w:szCs w:val="21"/>
        </w:rPr>
        <w:t>长，</w:t>
      </w:r>
      <w:proofErr w:type="gramStart"/>
      <w:r w:rsidR="00E43E0C" w:rsidRPr="00E43E0C">
        <w:rPr>
          <w:rFonts w:ascii="宋体" w:hAnsi="宋体" w:cs="宋体"/>
          <w:szCs w:val="21"/>
        </w:rPr>
        <w:t>温场均衡</w:t>
      </w:r>
      <w:proofErr w:type="gramEnd"/>
      <w:r w:rsidR="00E43E0C" w:rsidRPr="00E43E0C">
        <w:rPr>
          <w:rFonts w:ascii="宋体" w:hAnsi="宋体" w:cs="宋体" w:hint="eastAsia"/>
          <w:szCs w:val="21"/>
        </w:rPr>
        <w:t>；</w:t>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5</w:t>
      </w:r>
      <w:r w:rsidR="00E43E0C" w:rsidRPr="00E43E0C">
        <w:rPr>
          <w:rFonts w:ascii="宋体" w:hAnsi="宋体" w:cs="宋体" w:hint="eastAsia"/>
          <w:szCs w:val="21"/>
        </w:rPr>
        <w:t>、炉膛材料：</w:t>
      </w:r>
      <w:r w:rsidR="00E43E0C" w:rsidRPr="00E43E0C">
        <w:rPr>
          <w:rFonts w:ascii="宋体" w:hAnsi="宋体" w:cs="宋体"/>
          <w:szCs w:val="21"/>
        </w:rPr>
        <w:t>日本进口</w:t>
      </w:r>
      <w:r w:rsidR="00E43E0C" w:rsidRPr="00E43E0C">
        <w:rPr>
          <w:rFonts w:ascii="宋体" w:hAnsi="宋体" w:cs="宋体" w:hint="eastAsia"/>
          <w:szCs w:val="21"/>
        </w:rPr>
        <w:t>氧化铝多晶体纤维，</w:t>
      </w:r>
      <w:r w:rsidR="00E43E0C" w:rsidRPr="00E43E0C">
        <w:rPr>
          <w:rFonts w:ascii="宋体" w:hAnsi="宋体" w:cs="宋体"/>
          <w:szCs w:val="21"/>
        </w:rPr>
        <w:t>氧化铝含量95%以上</w:t>
      </w:r>
      <w:r w:rsidR="00E43E0C" w:rsidRPr="00E43E0C">
        <w:rPr>
          <w:rFonts w:ascii="宋体" w:hAnsi="宋体" w:cs="宋体" w:hint="eastAsia"/>
          <w:szCs w:val="21"/>
        </w:rPr>
        <w:t>，</w:t>
      </w:r>
      <w:r w:rsidR="00E43E0C" w:rsidRPr="00E43E0C">
        <w:rPr>
          <w:rFonts w:ascii="宋体" w:hAnsi="宋体" w:cs="宋体"/>
          <w:szCs w:val="21"/>
        </w:rPr>
        <w:t>不掉粉、材料保温性能好、反射率高、</w:t>
      </w:r>
      <w:proofErr w:type="gramStart"/>
      <w:r w:rsidR="00E43E0C" w:rsidRPr="00E43E0C">
        <w:rPr>
          <w:rFonts w:ascii="宋体" w:hAnsi="宋体" w:cs="宋体"/>
          <w:szCs w:val="21"/>
        </w:rPr>
        <w:t>温场均衡</w:t>
      </w:r>
      <w:proofErr w:type="gramEnd"/>
      <w:r w:rsidR="00E43E0C" w:rsidRPr="00E43E0C">
        <w:rPr>
          <w:rFonts w:ascii="宋体" w:hAnsi="宋体" w:cs="宋体"/>
          <w:szCs w:val="21"/>
        </w:rPr>
        <w:t>，抗</w:t>
      </w:r>
      <w:proofErr w:type="gramStart"/>
      <w:r w:rsidR="00E43E0C" w:rsidRPr="00E43E0C">
        <w:rPr>
          <w:rFonts w:ascii="宋体" w:hAnsi="宋体" w:cs="宋体"/>
          <w:szCs w:val="21"/>
        </w:rPr>
        <w:t>热涨冷缩</w:t>
      </w:r>
      <w:proofErr w:type="gramEnd"/>
      <w:r w:rsidR="00E43E0C" w:rsidRPr="00E43E0C">
        <w:rPr>
          <w:rFonts w:ascii="宋体" w:hAnsi="宋体" w:cs="宋体"/>
          <w:szCs w:val="21"/>
        </w:rPr>
        <w:t>能力强</w:t>
      </w:r>
      <w:r w:rsidR="00E43E0C" w:rsidRPr="00E43E0C">
        <w:rPr>
          <w:rFonts w:ascii="宋体" w:hAnsi="宋体" w:cs="宋体" w:hint="eastAsia"/>
          <w:szCs w:val="21"/>
        </w:rPr>
        <w:t>。炉膛内径180mm，外径350mm，长度660mm，保温层厚度85mm。</w:t>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6</w:t>
      </w:r>
      <w:r w:rsidR="00E43E0C" w:rsidRPr="00E43E0C">
        <w:rPr>
          <w:rFonts w:ascii="宋体" w:hAnsi="宋体" w:cs="宋体" w:hint="eastAsia"/>
          <w:szCs w:val="21"/>
        </w:rPr>
        <w:t>、</w:t>
      </w:r>
      <w:r w:rsidR="00E43E0C" w:rsidRPr="00E43E0C">
        <w:rPr>
          <w:rFonts w:ascii="宋体" w:hAnsi="宋体" w:cs="宋体"/>
          <w:szCs w:val="21"/>
        </w:rPr>
        <w:t>法兰</w:t>
      </w:r>
      <w:r w:rsidR="00E43E0C" w:rsidRPr="00E43E0C">
        <w:rPr>
          <w:rFonts w:ascii="宋体" w:hAnsi="宋体" w:cs="宋体" w:hint="eastAsia"/>
          <w:szCs w:val="21"/>
        </w:rPr>
        <w:t>：一端为铰链式，拿取物料时拆卸非常方便，另一端焊有KF25接口，</w:t>
      </w:r>
      <w:r w:rsidR="00E43E0C" w:rsidRPr="00E43E0C">
        <w:rPr>
          <w:rFonts w:ascii="宋体" w:hAnsi="宋体" w:cs="宋体"/>
          <w:szCs w:val="21"/>
        </w:rPr>
        <w:t>可接电阻真空计、KF25波纹管</w:t>
      </w:r>
      <w:r w:rsidR="00E43E0C" w:rsidRPr="00E43E0C">
        <w:rPr>
          <w:rFonts w:ascii="宋体" w:hAnsi="宋体" w:cs="宋体" w:hint="eastAsia"/>
          <w:szCs w:val="21"/>
        </w:rPr>
        <w:t>、出气阀门、热电偶等，</w:t>
      </w:r>
      <w:r w:rsidR="00E43E0C" w:rsidRPr="00E43E0C">
        <w:rPr>
          <w:rFonts w:ascii="宋体" w:hAnsi="宋体" w:cs="宋体"/>
          <w:szCs w:val="21"/>
        </w:rPr>
        <w:t>采用双环密封技术，有效的提高了法兰的气密性</w:t>
      </w:r>
      <w:r w:rsidR="00E43E0C" w:rsidRPr="00E43E0C">
        <w:rPr>
          <w:rFonts w:ascii="宋体" w:hAnsi="宋体" w:cs="宋体" w:hint="eastAsia"/>
          <w:szCs w:val="21"/>
        </w:rPr>
        <w:t>。</w:t>
      </w:r>
      <w:r w:rsidR="00E43E0C" w:rsidRPr="00E43E0C">
        <w:rPr>
          <w:rFonts w:ascii="宋体" w:hAnsi="宋体" w:cs="宋体"/>
          <w:szCs w:val="21"/>
        </w:rPr>
        <w:t>炉管</w:t>
      </w:r>
      <w:r w:rsidR="00E43E0C" w:rsidRPr="00E43E0C">
        <w:rPr>
          <w:rFonts w:ascii="宋体" w:hAnsi="宋体" w:cs="宋体" w:hint="eastAsia"/>
          <w:szCs w:val="21"/>
        </w:rPr>
        <w:t>两端装有不锈钢保护罩，能有效的防护法兰和炉管在使用</w:t>
      </w:r>
      <w:proofErr w:type="gramStart"/>
      <w:r w:rsidR="00E43E0C" w:rsidRPr="00E43E0C">
        <w:rPr>
          <w:rFonts w:ascii="宋体" w:hAnsi="宋体" w:cs="宋体" w:hint="eastAsia"/>
          <w:szCs w:val="21"/>
        </w:rPr>
        <w:t>不</w:t>
      </w:r>
      <w:proofErr w:type="gramEnd"/>
      <w:r w:rsidR="00E43E0C" w:rsidRPr="00E43E0C">
        <w:rPr>
          <w:rFonts w:ascii="宋体" w:hAnsi="宋体" w:cs="宋体" w:hint="eastAsia"/>
          <w:szCs w:val="21"/>
        </w:rPr>
        <w:t>当时可能导致的法兰冲出或炉管破碎时保护用户安全；两端法兰采用可调节高度的喷砂铝合金支撑架支撑。</w:t>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7</w:t>
      </w:r>
      <w:r w:rsidR="00E43E0C" w:rsidRPr="00E43E0C">
        <w:rPr>
          <w:rFonts w:ascii="宋体" w:hAnsi="宋体" w:cs="宋体" w:hint="eastAsia"/>
          <w:szCs w:val="21"/>
        </w:rPr>
        <w:t>、控温方式：</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（1）</w:t>
      </w:r>
      <w:r w:rsidRPr="00E43E0C">
        <w:rPr>
          <w:rFonts w:ascii="宋体" w:hAnsi="宋体" w:cs="宋体"/>
          <w:szCs w:val="21"/>
        </w:rPr>
        <w:t>30段程序控温只能PID调节</w:t>
      </w:r>
      <w:r w:rsidRPr="00E43E0C">
        <w:rPr>
          <w:rFonts w:ascii="宋体" w:hAnsi="宋体" w:cs="宋体" w:hint="eastAsia"/>
          <w:szCs w:val="21"/>
        </w:rPr>
        <w:t>；</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（2）</w:t>
      </w:r>
      <w:r w:rsidRPr="00E43E0C">
        <w:rPr>
          <w:rFonts w:ascii="宋体" w:hAnsi="宋体" w:cs="宋体"/>
          <w:szCs w:val="21"/>
        </w:rPr>
        <w:t>具有过</w:t>
      </w:r>
      <w:proofErr w:type="gramStart"/>
      <w:r w:rsidRPr="00E43E0C">
        <w:rPr>
          <w:rFonts w:ascii="宋体" w:hAnsi="宋体" w:cs="宋体"/>
          <w:szCs w:val="21"/>
        </w:rPr>
        <w:t>温保护</w:t>
      </w:r>
      <w:proofErr w:type="gramEnd"/>
      <w:r w:rsidRPr="00E43E0C">
        <w:rPr>
          <w:rFonts w:ascii="宋体" w:hAnsi="宋体" w:cs="宋体"/>
          <w:szCs w:val="21"/>
        </w:rPr>
        <w:t xml:space="preserve"> 断</w:t>
      </w:r>
      <w:proofErr w:type="gramStart"/>
      <w:r w:rsidRPr="00E43E0C">
        <w:rPr>
          <w:rFonts w:ascii="宋体" w:hAnsi="宋体" w:cs="宋体"/>
          <w:szCs w:val="21"/>
        </w:rPr>
        <w:t>偶保护</w:t>
      </w:r>
      <w:proofErr w:type="gramEnd"/>
      <w:r w:rsidRPr="00E43E0C">
        <w:rPr>
          <w:rFonts w:ascii="宋体" w:hAnsi="宋体" w:cs="宋体"/>
          <w:szCs w:val="21"/>
        </w:rPr>
        <w:t>过温或断偶时电炉加热电路自动切断，（当电炉温度超过1</w:t>
      </w:r>
      <w:r w:rsidRPr="00E43E0C">
        <w:rPr>
          <w:rFonts w:ascii="宋体" w:hAnsi="宋体" w:cs="宋体" w:hint="eastAsia"/>
          <w:szCs w:val="21"/>
        </w:rPr>
        <w:t>20</w:t>
      </w:r>
      <w:r w:rsidRPr="00E43E0C">
        <w:rPr>
          <w:rFonts w:ascii="宋体" w:hAnsi="宋体" w:cs="宋体"/>
          <w:szCs w:val="21"/>
        </w:rPr>
        <w:t>0度或热电偶烧断时，主电路上的交流继电器会自动断开，主电路断开，面板上ON灯熄灭，OFF灯亮，有限的保护电炉）</w:t>
      </w:r>
      <w:r w:rsidRPr="00E43E0C">
        <w:rPr>
          <w:rFonts w:ascii="宋体" w:hAnsi="宋体" w:cs="宋体" w:hint="eastAsia"/>
          <w:szCs w:val="21"/>
        </w:rPr>
        <w:t>；</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（3）</w:t>
      </w:r>
      <w:r w:rsidRPr="00E43E0C">
        <w:rPr>
          <w:rFonts w:ascii="宋体" w:hAnsi="宋体" w:cs="宋体"/>
          <w:szCs w:val="21"/>
        </w:rPr>
        <w:t>带有485 通讯接口（选购软件时配）</w:t>
      </w:r>
      <w:r w:rsidRPr="00E43E0C">
        <w:rPr>
          <w:rFonts w:ascii="宋体" w:hAnsi="宋体" w:cs="宋体" w:hint="eastAsia"/>
          <w:szCs w:val="21"/>
        </w:rPr>
        <w:t>；</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（4）</w:t>
      </w:r>
      <w:r w:rsidRPr="00E43E0C">
        <w:rPr>
          <w:rFonts w:ascii="宋体" w:hAnsi="宋体" w:cs="宋体"/>
          <w:szCs w:val="21"/>
        </w:rPr>
        <w:t>具有断电保护功能，即断电后再给电启动炉子时、程序不是从起始温度开始升、而是从断电时炉温开始升</w:t>
      </w:r>
      <w:r w:rsidRPr="00E43E0C">
        <w:rPr>
          <w:rFonts w:ascii="宋体" w:hAnsi="宋体" w:cs="宋体" w:hint="eastAsia"/>
          <w:szCs w:val="21"/>
        </w:rPr>
        <w:t>；</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（5）</w:t>
      </w:r>
      <w:r w:rsidRPr="00E43E0C">
        <w:rPr>
          <w:rFonts w:ascii="宋体" w:hAnsi="宋体" w:cs="宋体"/>
          <w:szCs w:val="21"/>
        </w:rPr>
        <w:t>仪表具有温度自整定的功能</w:t>
      </w:r>
      <w:r w:rsidRPr="00E43E0C">
        <w:rPr>
          <w:rFonts w:ascii="宋体" w:hAnsi="宋体" w:cs="宋体" w:hint="eastAsia"/>
          <w:szCs w:val="21"/>
        </w:rPr>
        <w:t>；</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8、加热段长度：420 mm；</w:t>
      </w:r>
      <w:r w:rsidRPr="00E43E0C">
        <w:rPr>
          <w:rFonts w:ascii="宋体" w:hAnsi="宋体" w:cs="宋体" w:hint="eastAsia"/>
          <w:szCs w:val="21"/>
        </w:rPr>
        <w:tab/>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9、热电偶型号：K型；</w:t>
      </w:r>
      <w:r w:rsidRPr="00E43E0C">
        <w:rPr>
          <w:rFonts w:ascii="宋体" w:hAnsi="宋体" w:cs="宋体" w:hint="eastAsia"/>
          <w:szCs w:val="21"/>
        </w:rPr>
        <w:tab/>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10</w:t>
      </w:r>
      <w:r w:rsidR="00E43E0C" w:rsidRPr="00E43E0C">
        <w:rPr>
          <w:rFonts w:ascii="宋体" w:hAnsi="宋体" w:cs="宋体" w:hint="eastAsia"/>
          <w:szCs w:val="21"/>
        </w:rPr>
        <w:t>、空炉升温速率：</w:t>
      </w:r>
      <w:r w:rsidR="00E43E0C" w:rsidRPr="00E43E0C">
        <w:rPr>
          <w:rFonts w:ascii="宋体" w:hAnsi="宋体" w:cs="宋体"/>
          <w:szCs w:val="21"/>
        </w:rPr>
        <w:t xml:space="preserve">≤30 </w:t>
      </w:r>
      <w:r w:rsidR="00E43E0C" w:rsidRPr="00E43E0C">
        <w:rPr>
          <w:rFonts w:ascii="宋体" w:hAnsi="宋体" w:cs="宋体" w:hint="eastAsia"/>
          <w:szCs w:val="21"/>
        </w:rPr>
        <w:t>℃</w:t>
      </w:r>
      <w:r w:rsidR="00E43E0C" w:rsidRPr="00E43E0C">
        <w:rPr>
          <w:rFonts w:ascii="宋体" w:hAnsi="宋体" w:cs="宋体"/>
          <w:szCs w:val="21"/>
        </w:rPr>
        <w:t>/ Min</w:t>
      </w:r>
      <w:r w:rsidR="00E43E0C" w:rsidRPr="00E43E0C">
        <w:rPr>
          <w:rFonts w:ascii="宋体" w:hAnsi="宋体" w:cs="宋体" w:hint="eastAsia"/>
          <w:szCs w:val="21"/>
        </w:rPr>
        <w:t>；</w:t>
      </w:r>
      <w:r w:rsidR="00E43E0C" w:rsidRPr="00E43E0C">
        <w:rPr>
          <w:rFonts w:ascii="宋体" w:hAnsi="宋体" w:cs="宋体"/>
          <w:szCs w:val="21"/>
        </w:rPr>
        <w:t xml:space="preserve"> </w:t>
      </w:r>
      <w:r w:rsidR="00E43E0C" w:rsidRPr="00E43E0C">
        <w:rPr>
          <w:rFonts w:ascii="宋体" w:hAnsi="宋体" w:cs="宋体"/>
          <w:szCs w:val="21"/>
        </w:rPr>
        <w:tab/>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1</w:t>
      </w:r>
      <w:r w:rsidR="00E43E0C" w:rsidRPr="00E43E0C">
        <w:rPr>
          <w:rFonts w:ascii="宋体" w:hAnsi="宋体" w:cs="宋体" w:hint="eastAsia"/>
          <w:szCs w:val="21"/>
        </w:rPr>
        <w:t>1、推荐升温速率：</w:t>
      </w:r>
      <w:r w:rsidR="00E43E0C" w:rsidRPr="00E43E0C">
        <w:rPr>
          <w:rFonts w:ascii="宋体" w:hAnsi="宋体" w:cs="宋体"/>
          <w:szCs w:val="21"/>
        </w:rPr>
        <w:t xml:space="preserve">≤15 </w:t>
      </w:r>
      <w:r w:rsidR="00E43E0C" w:rsidRPr="00E43E0C">
        <w:rPr>
          <w:rFonts w:ascii="宋体" w:hAnsi="宋体" w:cs="宋体" w:hint="eastAsia"/>
          <w:szCs w:val="21"/>
        </w:rPr>
        <w:t>℃</w:t>
      </w:r>
      <w:r w:rsidR="00E43E0C" w:rsidRPr="00E43E0C">
        <w:rPr>
          <w:rFonts w:ascii="宋体" w:hAnsi="宋体" w:cs="宋体"/>
          <w:szCs w:val="21"/>
        </w:rPr>
        <w:t>/ Min</w:t>
      </w:r>
      <w:r w:rsidR="00E43E0C" w:rsidRPr="00E43E0C">
        <w:rPr>
          <w:rFonts w:ascii="宋体" w:hAnsi="宋体" w:cs="宋体" w:hint="eastAsia"/>
          <w:szCs w:val="21"/>
        </w:rPr>
        <w:t>；</w:t>
      </w:r>
      <w:r w:rsidR="00E43E0C" w:rsidRPr="00E43E0C">
        <w:rPr>
          <w:rFonts w:ascii="宋体" w:hAnsi="宋体" w:cs="宋体"/>
          <w:szCs w:val="21"/>
        </w:rPr>
        <w:tab/>
      </w:r>
    </w:p>
    <w:p w:rsidR="00E43E0C" w:rsidRPr="00E43E0C" w:rsidRDefault="006F4836" w:rsidP="00E43E0C">
      <w:pPr>
        <w:widowControl/>
        <w:wordWrap w:val="0"/>
        <w:spacing w:line="270" w:lineRule="atLeast"/>
        <w:jc w:val="left"/>
        <w:rPr>
          <w:rFonts w:ascii="宋体" w:hAnsi="宋体" w:cs="宋体"/>
          <w:szCs w:val="21"/>
        </w:rPr>
      </w:pPr>
      <w:r>
        <w:rPr>
          <w:rFonts w:ascii="宋体" w:hAnsi="宋体" w:cs="宋体" w:hint="eastAsia"/>
          <w:szCs w:val="21"/>
        </w:rPr>
        <w:t>12</w:t>
      </w:r>
      <w:r w:rsidR="00E43E0C" w:rsidRPr="00E43E0C">
        <w:rPr>
          <w:rFonts w:ascii="宋体" w:hAnsi="宋体" w:cs="宋体" w:hint="eastAsia"/>
          <w:szCs w:val="21"/>
        </w:rPr>
        <w:t>、表面温度：</w:t>
      </w:r>
      <w:r w:rsidR="00E43E0C" w:rsidRPr="00E43E0C">
        <w:rPr>
          <w:rFonts w:ascii="宋体" w:hAnsi="宋体" w:cs="宋体"/>
          <w:szCs w:val="21"/>
        </w:rPr>
        <w:t>≤45</w:t>
      </w:r>
      <w:r w:rsidR="00E43E0C" w:rsidRPr="00E43E0C">
        <w:rPr>
          <w:rFonts w:ascii="宋体" w:hAnsi="宋体" w:cs="宋体" w:hint="eastAsia"/>
          <w:szCs w:val="21"/>
        </w:rPr>
        <w:t>℃；</w:t>
      </w:r>
      <w:r w:rsidR="00E43E0C" w:rsidRPr="00E43E0C">
        <w:rPr>
          <w:rFonts w:ascii="宋体" w:hAnsi="宋体" w:cs="宋体"/>
          <w:szCs w:val="21"/>
        </w:rPr>
        <w:tab/>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23、</w:t>
      </w:r>
      <w:r w:rsidRPr="00E43E0C">
        <w:rPr>
          <w:rFonts w:ascii="宋体" w:hAnsi="宋体" w:cs="宋体"/>
          <w:szCs w:val="21"/>
        </w:rPr>
        <w:t>软件控制系统</w:t>
      </w:r>
      <w:r w:rsidRPr="00E43E0C">
        <w:rPr>
          <w:rFonts w:ascii="宋体" w:hAnsi="宋体" w:cs="宋体" w:hint="eastAsia"/>
          <w:szCs w:val="21"/>
        </w:rPr>
        <w:t>（选配）：</w:t>
      </w:r>
      <w:r w:rsidRPr="00E43E0C">
        <w:rPr>
          <w:rFonts w:ascii="宋体" w:hAnsi="宋体" w:cs="宋体"/>
          <w:szCs w:val="21"/>
        </w:rPr>
        <w:t>该炉</w:t>
      </w:r>
      <w:r w:rsidRPr="00E43E0C">
        <w:rPr>
          <w:rFonts w:ascii="宋体" w:hAnsi="宋体" w:cs="宋体" w:hint="eastAsia"/>
          <w:szCs w:val="21"/>
        </w:rPr>
        <w:t>选</w:t>
      </w:r>
      <w:r w:rsidRPr="00E43E0C">
        <w:rPr>
          <w:rFonts w:ascii="宋体" w:hAnsi="宋体" w:cs="宋体"/>
          <w:szCs w:val="21"/>
        </w:rPr>
        <w:t>配有通讯接口和软件，可以直接通过电脑控制炉子的各个参数，并能从电脑上观察到炉子上PV和SV温度值和仪表的运行情况，炉子的实际升温曲线电脑会实时绘出，并能把每个时刻的温度数据保存起来，随时可以调出</w:t>
      </w:r>
      <w:r w:rsidRPr="00E43E0C">
        <w:rPr>
          <w:rFonts w:ascii="宋体" w:hAnsi="宋体" w:cs="宋体" w:hint="eastAsia"/>
          <w:szCs w:val="21"/>
        </w:rPr>
        <w:t>；</w:t>
      </w:r>
      <w:r w:rsidRPr="00E43E0C">
        <w:rPr>
          <w:rFonts w:ascii="宋体" w:hAnsi="宋体" w:cs="宋体"/>
          <w:szCs w:val="21"/>
        </w:rPr>
        <w:tab/>
      </w:r>
    </w:p>
    <w:p w:rsidR="00E43E0C" w:rsidRPr="00E43E0C" w:rsidRDefault="00E43E0C" w:rsidP="00E43E0C">
      <w:pPr>
        <w:widowControl/>
        <w:wordWrap w:val="0"/>
        <w:spacing w:line="270" w:lineRule="atLeast"/>
        <w:jc w:val="left"/>
        <w:rPr>
          <w:rFonts w:ascii="宋体" w:hAnsi="宋体" w:cs="宋体"/>
          <w:szCs w:val="21"/>
        </w:rPr>
      </w:pP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标准配置：</w:t>
      </w:r>
      <w:r w:rsidRPr="00E43E0C">
        <w:rPr>
          <w:rFonts w:ascii="宋体" w:hAnsi="宋体" w:cs="宋体" w:hint="eastAsia"/>
          <w:szCs w:val="21"/>
        </w:rPr>
        <w:tab/>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1、石英管1根；</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2、不锈钢法兰1套；</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 xml:space="preserve">3、炉钩1 </w:t>
      </w:r>
      <w:proofErr w:type="gramStart"/>
      <w:r w:rsidRPr="00E43E0C">
        <w:rPr>
          <w:rFonts w:ascii="宋体" w:hAnsi="宋体" w:cs="宋体" w:hint="eastAsia"/>
          <w:szCs w:val="21"/>
        </w:rPr>
        <w:t>个</w:t>
      </w:r>
      <w:proofErr w:type="gramEnd"/>
      <w:r w:rsidRPr="00E43E0C">
        <w:rPr>
          <w:rFonts w:ascii="宋体" w:hAnsi="宋体" w:cs="宋体" w:hint="eastAsia"/>
          <w:szCs w:val="21"/>
        </w:rPr>
        <w:t>；</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4、</w:t>
      </w:r>
      <w:proofErr w:type="gramStart"/>
      <w:r w:rsidRPr="00E43E0C">
        <w:rPr>
          <w:rFonts w:ascii="宋体" w:hAnsi="宋体" w:cs="宋体" w:hint="eastAsia"/>
          <w:szCs w:val="21"/>
        </w:rPr>
        <w:t>炉塞2对</w:t>
      </w:r>
      <w:proofErr w:type="gramEnd"/>
      <w:r w:rsidRPr="00E43E0C">
        <w:rPr>
          <w:rFonts w:ascii="宋体" w:hAnsi="宋体" w:cs="宋体" w:hint="eastAsia"/>
          <w:szCs w:val="21"/>
        </w:rPr>
        <w:t>；</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5、高温手套1付；</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6、K型热电偶1个；</w:t>
      </w:r>
    </w:p>
    <w:p w:rsidR="00E43E0C" w:rsidRP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lastRenderedPageBreak/>
        <w:t>7、氧化铝坩埚1个；</w:t>
      </w:r>
    </w:p>
    <w:p w:rsidR="00E43E0C" w:rsidRDefault="00E43E0C" w:rsidP="00E43E0C">
      <w:pPr>
        <w:widowControl/>
        <w:wordWrap w:val="0"/>
        <w:spacing w:line="270" w:lineRule="atLeast"/>
        <w:jc w:val="left"/>
        <w:rPr>
          <w:rFonts w:ascii="宋体" w:hAnsi="宋体" w:cs="宋体"/>
          <w:szCs w:val="21"/>
        </w:rPr>
      </w:pPr>
      <w:r w:rsidRPr="00E43E0C">
        <w:rPr>
          <w:rFonts w:ascii="宋体" w:hAnsi="宋体" w:cs="宋体" w:hint="eastAsia"/>
          <w:szCs w:val="21"/>
        </w:rPr>
        <w:t>8、说明书1本。</w:t>
      </w:r>
    </w:p>
    <w:p w:rsidR="00433728" w:rsidRDefault="009467A7" w:rsidP="00E43E0C">
      <w:pPr>
        <w:widowControl/>
        <w:wordWrap w:val="0"/>
        <w:spacing w:line="270" w:lineRule="atLeast"/>
        <w:jc w:val="left"/>
      </w:pPr>
      <w:r>
        <w:t>9</w:t>
      </w:r>
      <w:r w:rsidRPr="009467A7">
        <w:rPr>
          <w:rFonts w:hint="eastAsia"/>
        </w:rPr>
        <w:t>、质保与售后：三年内免费上门维修；</w:t>
      </w:r>
    </w:p>
    <w:p w:rsidR="009467A7" w:rsidRPr="00433728" w:rsidRDefault="009467A7" w:rsidP="00E43E0C">
      <w:pPr>
        <w:widowControl/>
        <w:wordWrap w:val="0"/>
        <w:spacing w:line="270" w:lineRule="atLeast"/>
        <w:jc w:val="left"/>
        <w:rPr>
          <w:rFonts w:ascii="宋体" w:hAnsi="宋体" w:cs="宋体"/>
          <w:szCs w:val="21"/>
        </w:rPr>
      </w:pPr>
    </w:p>
    <w:p w:rsidR="00433728" w:rsidRPr="00433728" w:rsidRDefault="00433728" w:rsidP="00433728">
      <w:pPr>
        <w:widowControl/>
        <w:spacing w:line="270" w:lineRule="atLeast"/>
        <w:jc w:val="center"/>
        <w:rPr>
          <w:rFonts w:ascii="宋体" w:hAnsi="宋体" w:cs="宋体"/>
          <w:b/>
          <w:bCs/>
          <w:szCs w:val="21"/>
        </w:rPr>
      </w:pPr>
      <w:r w:rsidRPr="00433728">
        <w:rPr>
          <w:rFonts w:ascii="宋体" w:hAnsi="宋体" w:cs="宋体" w:hint="eastAsia"/>
          <w:b/>
          <w:bCs/>
          <w:szCs w:val="21"/>
        </w:rPr>
        <w:t>组件</w:t>
      </w:r>
      <w:r>
        <w:rPr>
          <w:rFonts w:ascii="宋体" w:hAnsi="宋体" w:cs="宋体"/>
          <w:b/>
          <w:bCs/>
          <w:szCs w:val="21"/>
        </w:rPr>
        <w:t>5</w:t>
      </w:r>
      <w:r w:rsidRPr="00433728">
        <w:rPr>
          <w:rFonts w:ascii="宋体" w:hAnsi="宋体" w:cs="宋体" w:hint="eastAsia"/>
          <w:b/>
          <w:bCs/>
          <w:szCs w:val="21"/>
        </w:rPr>
        <w:t>：</w:t>
      </w:r>
      <w:r w:rsidR="00066EFC">
        <w:rPr>
          <w:rFonts w:ascii="宋体" w:hAnsi="宋体" w:cs="宋体" w:hint="eastAsia"/>
          <w:b/>
          <w:bCs/>
          <w:szCs w:val="21"/>
        </w:rPr>
        <w:t>100</w:t>
      </w:r>
      <w:r w:rsidR="00066EFC">
        <w:rPr>
          <w:rFonts w:ascii="宋体" w:hAnsi="宋体" w:cs="宋体"/>
          <w:b/>
          <w:bCs/>
          <w:szCs w:val="21"/>
        </w:rPr>
        <w:t>mm</w:t>
      </w:r>
      <w:r w:rsidR="00066EFC">
        <w:rPr>
          <w:rFonts w:ascii="宋体" w:hAnsi="宋体" w:cs="宋体" w:hint="eastAsia"/>
          <w:b/>
          <w:bCs/>
          <w:szCs w:val="21"/>
        </w:rPr>
        <w:t>管径</w:t>
      </w:r>
      <w:r w:rsidRPr="00433728">
        <w:rPr>
          <w:rFonts w:ascii="宋体" w:hAnsi="宋体" w:cs="宋体" w:hint="eastAsia"/>
          <w:b/>
          <w:bCs/>
          <w:szCs w:val="21"/>
        </w:rPr>
        <w:t>管式加热炉 （I</w:t>
      </w:r>
      <w:r>
        <w:rPr>
          <w:rFonts w:ascii="宋体" w:hAnsi="宋体" w:cs="宋体"/>
          <w:b/>
          <w:bCs/>
          <w:szCs w:val="21"/>
        </w:rPr>
        <w:t>I</w:t>
      </w:r>
      <w:r w:rsidRPr="00433728">
        <w:rPr>
          <w:rFonts w:ascii="宋体" w:hAnsi="宋体" w:cs="宋体" w:hint="eastAsia"/>
          <w:b/>
          <w:bCs/>
          <w:szCs w:val="21"/>
        </w:rPr>
        <w:t>）</w:t>
      </w:r>
      <w:r>
        <w:rPr>
          <w:rFonts w:ascii="宋体" w:hAnsi="宋体" w:cs="宋体" w:hint="eastAsia"/>
          <w:b/>
          <w:bCs/>
          <w:szCs w:val="21"/>
        </w:rPr>
        <w:t xml:space="preserve"> </w:t>
      </w:r>
      <w:r>
        <w:rPr>
          <w:rFonts w:ascii="宋体" w:hAnsi="宋体" w:cs="宋体"/>
          <w:b/>
          <w:bCs/>
          <w:szCs w:val="21"/>
        </w:rPr>
        <w:t>；</w:t>
      </w:r>
      <w:r w:rsidR="002D7B75">
        <w:rPr>
          <w:rFonts w:ascii="宋体" w:hAnsi="宋体" w:cs="宋体" w:hint="eastAsia"/>
          <w:b/>
          <w:bCs/>
          <w:szCs w:val="21"/>
        </w:rPr>
        <w:t>（</w:t>
      </w:r>
      <w:r w:rsidR="002D7B75">
        <w:rPr>
          <w:rFonts w:ascii="宋体" w:hAnsi="宋体" w:cs="宋体"/>
          <w:b/>
          <w:bCs/>
          <w:szCs w:val="21"/>
        </w:rPr>
        <w:t>2</w:t>
      </w:r>
      <w:r w:rsidR="002D7B75">
        <w:rPr>
          <w:rFonts w:ascii="宋体" w:hAnsi="宋体" w:cs="宋体" w:hint="eastAsia"/>
          <w:b/>
          <w:bCs/>
          <w:szCs w:val="21"/>
        </w:rPr>
        <w:t>台）</w:t>
      </w:r>
    </w:p>
    <w:p w:rsidR="000759CB" w:rsidRPr="002D7B75" w:rsidRDefault="000759CB" w:rsidP="00E43E0C">
      <w:pPr>
        <w:widowControl/>
        <w:wordWrap w:val="0"/>
        <w:spacing w:line="270" w:lineRule="atLeast"/>
        <w:jc w:val="left"/>
        <w:rPr>
          <w:rFonts w:ascii="宋体" w:hAnsi="宋体" w:cs="宋体"/>
          <w:szCs w:val="21"/>
        </w:rPr>
      </w:pPr>
    </w:p>
    <w:p w:rsidR="000759CB" w:rsidRPr="00FA2435" w:rsidRDefault="000759CB" w:rsidP="000759CB">
      <w:r w:rsidRPr="00FA2435">
        <w:rPr>
          <w:rFonts w:hint="eastAsia"/>
        </w:rPr>
        <w:t>主要技术参数：</w:t>
      </w:r>
    </w:p>
    <w:p w:rsidR="000759CB" w:rsidRPr="00FA2435" w:rsidRDefault="006F4836" w:rsidP="000759CB">
      <w:r>
        <w:rPr>
          <w:rFonts w:hint="eastAsia"/>
        </w:rPr>
        <w:t>1</w:t>
      </w:r>
      <w:r w:rsidR="000759CB" w:rsidRPr="00FA2435">
        <w:rPr>
          <w:rFonts w:hint="eastAsia"/>
        </w:rPr>
        <w:t>、功率：</w:t>
      </w:r>
      <w:r w:rsidR="000759CB" w:rsidRPr="00FA2435">
        <w:rPr>
          <w:rFonts w:hint="eastAsia"/>
        </w:rPr>
        <w:t>3.5 KW</w:t>
      </w:r>
      <w:r w:rsidR="000759CB" w:rsidRPr="00FA2435">
        <w:rPr>
          <w:rFonts w:hint="eastAsia"/>
        </w:rPr>
        <w:t>；</w:t>
      </w:r>
    </w:p>
    <w:p w:rsidR="000759CB" w:rsidRPr="00FA2435" w:rsidRDefault="006F4836" w:rsidP="000759CB">
      <w:r>
        <w:rPr>
          <w:rFonts w:hint="eastAsia"/>
        </w:rPr>
        <w:t>2</w:t>
      </w:r>
      <w:r w:rsidR="000759CB" w:rsidRPr="00FA2435">
        <w:rPr>
          <w:rFonts w:hint="eastAsia"/>
        </w:rPr>
        <w:t>、相数：单相；</w:t>
      </w:r>
    </w:p>
    <w:p w:rsidR="000759CB" w:rsidRPr="00FA2435" w:rsidRDefault="006F4836" w:rsidP="000759CB">
      <w:r>
        <w:rPr>
          <w:rFonts w:hint="eastAsia"/>
        </w:rPr>
        <w:t>3</w:t>
      </w:r>
      <w:r w:rsidR="000759CB" w:rsidRPr="00FA2435">
        <w:rPr>
          <w:rFonts w:hint="eastAsia"/>
        </w:rPr>
        <w:t>、加热元件：瑞典康泰尔电阻丝，世界一流的电阻丝，</w:t>
      </w:r>
      <w:r w:rsidR="000759CB" w:rsidRPr="00FA2435">
        <w:t>使用</w:t>
      </w:r>
      <w:r w:rsidR="000759CB" w:rsidRPr="00FA2435">
        <w:rPr>
          <w:rFonts w:hint="eastAsia"/>
        </w:rPr>
        <w:t>寿命</w:t>
      </w:r>
      <w:r w:rsidR="000759CB" w:rsidRPr="00FA2435">
        <w:t>长，</w:t>
      </w:r>
      <w:proofErr w:type="gramStart"/>
      <w:r w:rsidR="000759CB" w:rsidRPr="00FA2435">
        <w:t>温场均衡</w:t>
      </w:r>
      <w:proofErr w:type="gramEnd"/>
      <w:r w:rsidR="000759CB" w:rsidRPr="00FA2435">
        <w:t>。</w:t>
      </w:r>
    </w:p>
    <w:p w:rsidR="006F4836" w:rsidRDefault="006F4836" w:rsidP="000759CB">
      <w:pPr>
        <w:rPr>
          <w:rFonts w:hint="eastAsia"/>
        </w:rPr>
      </w:pPr>
      <w:r>
        <w:rPr>
          <w:rFonts w:hint="eastAsia"/>
        </w:rPr>
        <w:t>4</w:t>
      </w:r>
      <w:r w:rsidR="000759CB" w:rsidRPr="00FA2435">
        <w:rPr>
          <w:rFonts w:hint="eastAsia"/>
        </w:rPr>
        <w:t>、炉膛材料：氧化铝多晶体纤维，</w:t>
      </w:r>
      <w:r w:rsidR="000759CB" w:rsidRPr="00FA2435">
        <w:t>氧化铝含量</w:t>
      </w:r>
      <w:r w:rsidR="000759CB" w:rsidRPr="00FA2435">
        <w:t>95%</w:t>
      </w:r>
      <w:r w:rsidR="000759CB" w:rsidRPr="00FA2435">
        <w:t>以上</w:t>
      </w:r>
      <w:r w:rsidR="000759CB" w:rsidRPr="00FA2435">
        <w:rPr>
          <w:rFonts w:hint="eastAsia"/>
        </w:rPr>
        <w:t>，</w:t>
      </w:r>
      <w:r w:rsidR="000759CB" w:rsidRPr="00FA2435">
        <w:t>不掉粉、材料保温性能好、反射率高、</w:t>
      </w:r>
      <w:proofErr w:type="gramStart"/>
      <w:r w:rsidR="000759CB" w:rsidRPr="00FA2435">
        <w:t>温场均衡</w:t>
      </w:r>
      <w:proofErr w:type="gramEnd"/>
      <w:r w:rsidR="000759CB" w:rsidRPr="00FA2435">
        <w:t>，抗</w:t>
      </w:r>
      <w:proofErr w:type="gramStart"/>
      <w:r w:rsidR="000759CB" w:rsidRPr="00FA2435">
        <w:t>热涨冷缩</w:t>
      </w:r>
      <w:proofErr w:type="gramEnd"/>
      <w:r w:rsidR="000759CB" w:rsidRPr="00FA2435">
        <w:t>能力强。</w:t>
      </w:r>
    </w:p>
    <w:p w:rsidR="000759CB" w:rsidRPr="00FA2435" w:rsidRDefault="006F4836" w:rsidP="000759CB">
      <w:r>
        <w:rPr>
          <w:rFonts w:hint="eastAsia"/>
        </w:rPr>
        <w:t>5</w:t>
      </w:r>
      <w:r w:rsidR="000759CB" w:rsidRPr="00FA2435">
        <w:rPr>
          <w:rFonts w:hint="eastAsia"/>
        </w:rPr>
        <w:t>、</w:t>
      </w:r>
      <w:bookmarkStart w:id="1" w:name="OLE_LINK1"/>
      <w:r w:rsidR="000759CB" w:rsidRPr="00FA2435">
        <w:t>法兰</w:t>
      </w:r>
      <w:r w:rsidR="000759CB" w:rsidRPr="00FA2435">
        <w:rPr>
          <w:rFonts w:hint="eastAsia"/>
        </w:rPr>
        <w:t>：</w:t>
      </w:r>
      <w:r w:rsidR="000759CB" w:rsidRPr="00FA2435">
        <w:t>炉管</w:t>
      </w:r>
      <w:r w:rsidR="000759CB" w:rsidRPr="00FA2435">
        <w:rPr>
          <w:rFonts w:hint="eastAsia"/>
        </w:rPr>
        <w:t>两端装有不锈钢保护罩，能有效的防护法兰和炉管在使用</w:t>
      </w:r>
      <w:proofErr w:type="gramStart"/>
      <w:r w:rsidR="000759CB" w:rsidRPr="00FA2435">
        <w:rPr>
          <w:rFonts w:hint="eastAsia"/>
        </w:rPr>
        <w:t>不</w:t>
      </w:r>
      <w:proofErr w:type="gramEnd"/>
      <w:r w:rsidR="000759CB" w:rsidRPr="00FA2435">
        <w:rPr>
          <w:rFonts w:hint="eastAsia"/>
        </w:rPr>
        <w:t>当时可能导致的法兰冲出或炉管破碎时保护用户安全。两端法兰采用可调节高度的不锈钢支撑架支撑。</w:t>
      </w:r>
      <w:bookmarkEnd w:id="1"/>
    </w:p>
    <w:p w:rsidR="000759CB" w:rsidRPr="00FA2435" w:rsidRDefault="006F4836" w:rsidP="000759CB">
      <w:r>
        <w:rPr>
          <w:rFonts w:hint="eastAsia"/>
        </w:rPr>
        <w:t>6</w:t>
      </w:r>
      <w:r w:rsidR="000759CB" w:rsidRPr="00FA2435">
        <w:rPr>
          <w:rFonts w:hint="eastAsia"/>
        </w:rPr>
        <w:t>、控温方式：</w:t>
      </w:r>
      <w:r w:rsidR="000759CB" w:rsidRPr="00FA2435">
        <w:rPr>
          <w:rFonts w:hint="eastAsia"/>
        </w:rPr>
        <w:tab/>
      </w:r>
    </w:p>
    <w:p w:rsidR="000759CB" w:rsidRPr="00FA2435" w:rsidRDefault="000759CB" w:rsidP="000759CB">
      <w:r w:rsidRPr="00FA2435">
        <w:rPr>
          <w:rFonts w:hint="eastAsia"/>
        </w:rPr>
        <w:t>（</w:t>
      </w:r>
      <w:r w:rsidRPr="00FA2435">
        <w:rPr>
          <w:rFonts w:hint="eastAsia"/>
        </w:rPr>
        <w:t>1</w:t>
      </w:r>
      <w:r w:rsidRPr="00FA2435">
        <w:rPr>
          <w:rFonts w:hint="eastAsia"/>
        </w:rPr>
        <w:t>）</w:t>
      </w:r>
      <w:r w:rsidRPr="00FA2435">
        <w:t>30</w:t>
      </w:r>
      <w:r w:rsidRPr="00FA2435">
        <w:t>段程序控温只能</w:t>
      </w:r>
      <w:r w:rsidRPr="00FA2435">
        <w:t>PID</w:t>
      </w:r>
      <w:r w:rsidRPr="00FA2435">
        <w:t>调节</w:t>
      </w:r>
      <w:r w:rsidRPr="00FA2435">
        <w:rPr>
          <w:rFonts w:hint="eastAsia"/>
        </w:rPr>
        <w:t>；</w:t>
      </w:r>
    </w:p>
    <w:p w:rsidR="000759CB" w:rsidRPr="00FA2435" w:rsidRDefault="000759CB" w:rsidP="000759CB">
      <w:r w:rsidRPr="00FA2435">
        <w:rPr>
          <w:rFonts w:hint="eastAsia"/>
        </w:rPr>
        <w:t>（</w:t>
      </w:r>
      <w:r w:rsidRPr="00FA2435">
        <w:rPr>
          <w:rFonts w:hint="eastAsia"/>
        </w:rPr>
        <w:t>2</w:t>
      </w:r>
      <w:r w:rsidRPr="00FA2435">
        <w:rPr>
          <w:rFonts w:hint="eastAsia"/>
        </w:rPr>
        <w:t>）</w:t>
      </w:r>
      <w:r w:rsidRPr="00FA2435">
        <w:t>具有过</w:t>
      </w:r>
      <w:proofErr w:type="gramStart"/>
      <w:r w:rsidRPr="00FA2435">
        <w:t>温保护</w:t>
      </w:r>
      <w:proofErr w:type="gramEnd"/>
      <w:r w:rsidRPr="00FA2435">
        <w:t xml:space="preserve"> </w:t>
      </w:r>
      <w:r w:rsidRPr="00FA2435">
        <w:t>断</w:t>
      </w:r>
      <w:proofErr w:type="gramStart"/>
      <w:r w:rsidRPr="00FA2435">
        <w:t>偶保护</w:t>
      </w:r>
      <w:proofErr w:type="gramEnd"/>
      <w:r w:rsidRPr="00FA2435">
        <w:t>过温或断偶时电炉加热电路自动切断，（当电炉温度超过</w:t>
      </w:r>
      <w:r w:rsidRPr="00FA2435">
        <w:t>12</w:t>
      </w:r>
      <w:r w:rsidRPr="00FA2435">
        <w:rPr>
          <w:rFonts w:hint="eastAsia"/>
        </w:rPr>
        <w:t>0</w:t>
      </w:r>
      <w:r w:rsidRPr="00FA2435">
        <w:t>0</w:t>
      </w:r>
      <w:r w:rsidRPr="00FA2435">
        <w:t>度或热电偶烧断时，主电路上的交流继电器会自动断开，主电路断开，面板上</w:t>
      </w:r>
      <w:r w:rsidRPr="00FA2435">
        <w:t>ON</w:t>
      </w:r>
      <w:r w:rsidRPr="00FA2435">
        <w:t>灯熄灭，</w:t>
      </w:r>
      <w:r w:rsidRPr="00FA2435">
        <w:t>OFF</w:t>
      </w:r>
      <w:r w:rsidRPr="00FA2435">
        <w:t>灯亮，有限的保护电炉）</w:t>
      </w:r>
      <w:r w:rsidRPr="00FA2435">
        <w:rPr>
          <w:rFonts w:hint="eastAsia"/>
        </w:rPr>
        <w:t>；</w:t>
      </w:r>
    </w:p>
    <w:p w:rsidR="000759CB" w:rsidRPr="00FA2435" w:rsidRDefault="000759CB" w:rsidP="000759CB">
      <w:r w:rsidRPr="00FA2435">
        <w:rPr>
          <w:rFonts w:hint="eastAsia"/>
        </w:rPr>
        <w:t>（</w:t>
      </w:r>
      <w:r w:rsidRPr="00FA2435">
        <w:rPr>
          <w:rFonts w:hint="eastAsia"/>
        </w:rPr>
        <w:t>3</w:t>
      </w:r>
      <w:r w:rsidRPr="00FA2435">
        <w:rPr>
          <w:rFonts w:hint="eastAsia"/>
        </w:rPr>
        <w:t>）</w:t>
      </w:r>
      <w:r w:rsidRPr="00FA2435">
        <w:t>带有</w:t>
      </w:r>
      <w:r w:rsidRPr="00FA2435">
        <w:t xml:space="preserve">485 </w:t>
      </w:r>
      <w:r w:rsidRPr="00FA2435">
        <w:t>通讯接口（选购软件时标配）</w:t>
      </w:r>
      <w:r w:rsidRPr="00FA2435">
        <w:rPr>
          <w:rFonts w:hint="eastAsia"/>
        </w:rPr>
        <w:t>；</w:t>
      </w:r>
    </w:p>
    <w:p w:rsidR="000759CB" w:rsidRPr="00FA2435" w:rsidRDefault="000759CB" w:rsidP="000759CB">
      <w:r w:rsidRPr="00FA2435">
        <w:rPr>
          <w:rFonts w:hint="eastAsia"/>
        </w:rPr>
        <w:t>（</w:t>
      </w:r>
      <w:r w:rsidRPr="00FA2435">
        <w:rPr>
          <w:rFonts w:hint="eastAsia"/>
        </w:rPr>
        <w:t>4</w:t>
      </w:r>
      <w:r w:rsidRPr="00FA2435">
        <w:rPr>
          <w:rFonts w:hint="eastAsia"/>
        </w:rPr>
        <w:t>）</w:t>
      </w:r>
      <w:r w:rsidRPr="00FA2435">
        <w:t>具有断电保护功能，即断电后再给电启动炉子时、程序不是从起始温度开始升、而是从断电时炉温开始升</w:t>
      </w:r>
      <w:r w:rsidRPr="00FA2435">
        <w:rPr>
          <w:rFonts w:hint="eastAsia"/>
        </w:rPr>
        <w:t>；</w:t>
      </w:r>
    </w:p>
    <w:p w:rsidR="000759CB" w:rsidRPr="00FA2435" w:rsidRDefault="000759CB" w:rsidP="000759CB">
      <w:r w:rsidRPr="00FA2435">
        <w:rPr>
          <w:rFonts w:hint="eastAsia"/>
        </w:rPr>
        <w:t>（</w:t>
      </w:r>
      <w:r w:rsidRPr="00FA2435">
        <w:rPr>
          <w:rFonts w:hint="eastAsia"/>
        </w:rPr>
        <w:t>5</w:t>
      </w:r>
      <w:r w:rsidRPr="00FA2435">
        <w:rPr>
          <w:rFonts w:hint="eastAsia"/>
        </w:rPr>
        <w:t>）</w:t>
      </w:r>
      <w:r w:rsidRPr="00FA2435">
        <w:t>仪表具有温度自整定的功能</w:t>
      </w:r>
      <w:r w:rsidRPr="00FA2435">
        <w:rPr>
          <w:rFonts w:hint="eastAsia"/>
        </w:rPr>
        <w:t>；</w:t>
      </w:r>
    </w:p>
    <w:p w:rsidR="000759CB" w:rsidRPr="00FA2435" w:rsidRDefault="000759CB" w:rsidP="000759CB">
      <w:r w:rsidRPr="00FA2435">
        <w:rPr>
          <w:rFonts w:hint="eastAsia"/>
        </w:rPr>
        <w:t>11</w:t>
      </w:r>
      <w:r w:rsidRPr="00FA2435">
        <w:rPr>
          <w:rFonts w:hint="eastAsia"/>
        </w:rPr>
        <w:t>、炉子上安装有输入电压表、输出电压表、输出电流表，炉子上所有电源按键为不锈钢材质；</w:t>
      </w:r>
    </w:p>
    <w:p w:rsidR="000759CB" w:rsidRPr="00FA2435" w:rsidRDefault="000759CB" w:rsidP="000759CB">
      <w:r w:rsidRPr="00FA2435">
        <w:rPr>
          <w:rFonts w:hint="eastAsia"/>
        </w:rPr>
        <w:t>12</w:t>
      </w:r>
      <w:r w:rsidRPr="00FA2435">
        <w:rPr>
          <w:rFonts w:hint="eastAsia"/>
        </w:rPr>
        <w:t>、触发器：移向触发；</w:t>
      </w:r>
      <w:r w:rsidRPr="00FA2435">
        <w:rPr>
          <w:rFonts w:hint="eastAsia"/>
        </w:rPr>
        <w:tab/>
      </w:r>
    </w:p>
    <w:p w:rsidR="000759CB" w:rsidRPr="00FA2435" w:rsidRDefault="000759CB" w:rsidP="000759CB">
      <w:r w:rsidRPr="00FA2435">
        <w:rPr>
          <w:rFonts w:hint="eastAsia"/>
        </w:rPr>
        <w:t>13</w:t>
      </w:r>
      <w:r w:rsidRPr="00FA2435">
        <w:rPr>
          <w:rFonts w:hint="eastAsia"/>
        </w:rPr>
        <w:t>、电器：浙江正泰；</w:t>
      </w:r>
      <w:r w:rsidRPr="00FA2435">
        <w:rPr>
          <w:rFonts w:hint="eastAsia"/>
        </w:rPr>
        <w:tab/>
      </w:r>
    </w:p>
    <w:p w:rsidR="006F4836" w:rsidRDefault="000759CB" w:rsidP="000759CB">
      <w:pPr>
        <w:rPr>
          <w:rFonts w:hint="eastAsia"/>
        </w:rPr>
      </w:pPr>
      <w:r w:rsidRPr="00FA2435">
        <w:rPr>
          <w:rFonts w:hint="eastAsia"/>
        </w:rPr>
        <w:t>14</w:t>
      </w:r>
      <w:r w:rsidRPr="00FA2435">
        <w:rPr>
          <w:rFonts w:hint="eastAsia"/>
        </w:rPr>
        <w:t>、可控硅：</w:t>
      </w:r>
      <w:r w:rsidRPr="00FA2435">
        <w:t xml:space="preserve">106/16E </w:t>
      </w:r>
    </w:p>
    <w:p w:rsidR="000759CB" w:rsidRPr="00FA2435" w:rsidRDefault="000759CB" w:rsidP="000759CB">
      <w:r w:rsidRPr="00FA2435">
        <w:rPr>
          <w:rFonts w:hint="eastAsia"/>
        </w:rPr>
        <w:t>15</w:t>
      </w:r>
      <w:r w:rsidRPr="00FA2435">
        <w:rPr>
          <w:rFonts w:hint="eastAsia"/>
        </w:rPr>
        <w:t>、控制精度：</w:t>
      </w:r>
      <w:r w:rsidRPr="00FA2435">
        <w:rPr>
          <w:rFonts w:hint="eastAsia"/>
        </w:rPr>
        <w:t xml:space="preserve">+/- 1 </w:t>
      </w:r>
      <w:r w:rsidRPr="00FA2435">
        <w:rPr>
          <w:rFonts w:hint="eastAsia"/>
        </w:rPr>
        <w:t>℃；</w:t>
      </w:r>
      <w:r w:rsidRPr="00FA2435">
        <w:rPr>
          <w:rFonts w:hint="eastAsia"/>
        </w:rPr>
        <w:tab/>
      </w:r>
    </w:p>
    <w:p w:rsidR="000759CB" w:rsidRPr="00FA2435" w:rsidRDefault="000759CB" w:rsidP="000759CB">
      <w:r w:rsidRPr="00FA2435">
        <w:rPr>
          <w:rFonts w:hint="eastAsia"/>
        </w:rPr>
        <w:t>16</w:t>
      </w:r>
      <w:r w:rsidRPr="00FA2435">
        <w:rPr>
          <w:rFonts w:hint="eastAsia"/>
        </w:rPr>
        <w:t>、</w:t>
      </w:r>
      <w:r w:rsidR="006F4836" w:rsidRPr="00FA2435">
        <w:rPr>
          <w:rFonts w:hint="eastAsia"/>
        </w:rPr>
        <w:t>空炉升温速率：</w:t>
      </w:r>
      <w:r w:rsidR="006F4836" w:rsidRPr="00FA2435">
        <w:t xml:space="preserve">≤30 </w:t>
      </w:r>
      <w:r w:rsidR="006F4836" w:rsidRPr="00FA2435">
        <w:rPr>
          <w:rFonts w:hint="eastAsia"/>
        </w:rPr>
        <w:t>℃</w:t>
      </w:r>
      <w:r w:rsidR="006F4836" w:rsidRPr="00FA2435">
        <w:t>/ Min</w:t>
      </w:r>
      <w:r w:rsidR="006F4836" w:rsidRPr="00FA2435">
        <w:rPr>
          <w:rFonts w:hint="eastAsia"/>
        </w:rPr>
        <w:t>；</w:t>
      </w:r>
      <w:r w:rsidR="006F4836" w:rsidRPr="00FA2435">
        <w:t xml:space="preserve"> </w:t>
      </w:r>
      <w:r w:rsidR="006F4836" w:rsidRPr="00FA2435">
        <w:tab/>
      </w:r>
    </w:p>
    <w:p w:rsidR="000759CB" w:rsidRPr="00FA2435" w:rsidRDefault="000759CB" w:rsidP="000759CB">
      <w:r w:rsidRPr="00FA2435">
        <w:rPr>
          <w:rFonts w:hint="eastAsia"/>
        </w:rPr>
        <w:t>17</w:t>
      </w:r>
      <w:r w:rsidRPr="00FA2435">
        <w:rPr>
          <w:rFonts w:hint="eastAsia"/>
        </w:rPr>
        <w:t>、</w:t>
      </w:r>
      <w:r w:rsidR="006F4836" w:rsidRPr="00FA2435">
        <w:rPr>
          <w:rFonts w:hint="eastAsia"/>
        </w:rPr>
        <w:t>推荐升温速率：</w:t>
      </w:r>
      <w:r w:rsidR="006F4836" w:rsidRPr="00FA2435">
        <w:t xml:space="preserve">≤15 </w:t>
      </w:r>
      <w:r w:rsidR="006F4836" w:rsidRPr="00FA2435">
        <w:rPr>
          <w:rFonts w:hint="eastAsia"/>
        </w:rPr>
        <w:t>℃</w:t>
      </w:r>
      <w:r w:rsidR="006F4836" w:rsidRPr="00FA2435">
        <w:t>/ Min</w:t>
      </w:r>
      <w:r w:rsidR="006F4836" w:rsidRPr="00FA2435">
        <w:rPr>
          <w:rFonts w:hint="eastAsia"/>
        </w:rPr>
        <w:t>；</w:t>
      </w:r>
    </w:p>
    <w:p w:rsidR="000759CB" w:rsidRPr="00FA2435" w:rsidRDefault="000759CB" w:rsidP="006F4836">
      <w:r w:rsidRPr="00FA2435">
        <w:rPr>
          <w:rFonts w:hint="eastAsia"/>
        </w:rPr>
        <w:t>18</w:t>
      </w:r>
      <w:r w:rsidRPr="00FA2435">
        <w:rPr>
          <w:rFonts w:hint="eastAsia"/>
        </w:rPr>
        <w:t>、</w:t>
      </w:r>
      <w:r w:rsidR="006F4836" w:rsidRPr="00FA2435">
        <w:rPr>
          <w:rFonts w:hint="eastAsia"/>
        </w:rPr>
        <w:t>表面温度：</w:t>
      </w:r>
      <w:r w:rsidR="006F4836" w:rsidRPr="00FA2435">
        <w:t>≤45</w:t>
      </w:r>
      <w:r w:rsidR="006F4836" w:rsidRPr="00FA2435">
        <w:rPr>
          <w:rFonts w:hint="eastAsia"/>
        </w:rPr>
        <w:t>℃；</w:t>
      </w:r>
      <w:r w:rsidR="006F4836" w:rsidRPr="00FA2435">
        <w:tab/>
      </w:r>
    </w:p>
    <w:p w:rsidR="000759CB" w:rsidRPr="00FA2435" w:rsidRDefault="000759CB" w:rsidP="000759CB">
      <w:r w:rsidRPr="00FA2435">
        <w:rPr>
          <w:rFonts w:hint="eastAsia"/>
        </w:rPr>
        <w:t>20</w:t>
      </w:r>
      <w:r w:rsidRPr="00FA2435">
        <w:rPr>
          <w:rFonts w:hint="eastAsia"/>
        </w:rPr>
        <w:t>、</w:t>
      </w:r>
      <w:r w:rsidR="006F4836" w:rsidRPr="00FA2435">
        <w:t>软件控制系统</w:t>
      </w:r>
      <w:r w:rsidR="006F4836" w:rsidRPr="00FA2435">
        <w:rPr>
          <w:rFonts w:hint="eastAsia"/>
        </w:rPr>
        <w:t>（选配）：该</w:t>
      </w:r>
      <w:r w:rsidR="006F4836" w:rsidRPr="00FA2435">
        <w:t>炉</w:t>
      </w:r>
      <w:r w:rsidR="006F4836" w:rsidRPr="00FA2435">
        <w:rPr>
          <w:rFonts w:hint="eastAsia"/>
        </w:rPr>
        <w:t>选</w:t>
      </w:r>
      <w:r w:rsidR="006F4836" w:rsidRPr="00FA2435">
        <w:t>配有通讯接口和软件，可以直接通过电脑控制炉子的各个参数，并能从电脑上观察到炉子上</w:t>
      </w:r>
      <w:r w:rsidR="006F4836" w:rsidRPr="00FA2435">
        <w:t>PV</w:t>
      </w:r>
      <w:r w:rsidR="006F4836" w:rsidRPr="00FA2435">
        <w:t>和</w:t>
      </w:r>
      <w:r w:rsidR="006F4836" w:rsidRPr="00FA2435">
        <w:t>SV</w:t>
      </w:r>
      <w:r w:rsidR="006F4836" w:rsidRPr="00FA2435">
        <w:t>温度值和仪表的运行情况，炉子的实际升温曲线电脑会实时绘出，并能把每个时刻的温度数据保存起来，随时可以调出</w:t>
      </w:r>
      <w:r w:rsidR="006F4836" w:rsidRPr="00FA2435">
        <w:rPr>
          <w:rFonts w:hint="eastAsia"/>
        </w:rPr>
        <w:t>；</w:t>
      </w:r>
    </w:p>
    <w:p w:rsidR="000759CB" w:rsidRPr="00FA2435" w:rsidRDefault="000759CB" w:rsidP="000759CB">
      <w:r w:rsidRPr="00FA2435">
        <w:rPr>
          <w:rFonts w:hint="eastAsia"/>
        </w:rPr>
        <w:t>21</w:t>
      </w:r>
      <w:r w:rsidRPr="00FA2435">
        <w:rPr>
          <w:rFonts w:hint="eastAsia"/>
        </w:rPr>
        <w:t>、</w:t>
      </w:r>
      <w:r w:rsidR="006F4836" w:rsidRPr="00FA2435">
        <w:t>漏电保护功能</w:t>
      </w:r>
      <w:r w:rsidR="006F4836" w:rsidRPr="00FA2435">
        <w:rPr>
          <w:rFonts w:hint="eastAsia"/>
        </w:rPr>
        <w:t>：</w:t>
      </w:r>
      <w:r w:rsidR="006F4836" w:rsidRPr="00FA2435">
        <w:t>该炉装了漏电空气开关，当炉体漏电时自动断电，以确保使用的安全性</w:t>
      </w:r>
      <w:r w:rsidR="006F4836" w:rsidRPr="00FA2435">
        <w:rPr>
          <w:rFonts w:hint="eastAsia"/>
        </w:rPr>
        <w:t>；</w:t>
      </w:r>
    </w:p>
    <w:p w:rsidR="000759CB" w:rsidRPr="00FA2435" w:rsidRDefault="000759CB" w:rsidP="000759CB">
      <w:r w:rsidRPr="00FA2435">
        <w:rPr>
          <w:rFonts w:hint="eastAsia"/>
        </w:rPr>
        <w:t>22</w:t>
      </w:r>
      <w:r w:rsidRPr="00FA2435">
        <w:rPr>
          <w:rFonts w:hint="eastAsia"/>
        </w:rPr>
        <w:t>、</w:t>
      </w:r>
      <w:r w:rsidR="006F4836" w:rsidRPr="00FA2435">
        <w:t>安全保护系统</w:t>
      </w:r>
      <w:r w:rsidR="006F4836" w:rsidRPr="00FA2435">
        <w:rPr>
          <w:rFonts w:hint="eastAsia"/>
        </w:rPr>
        <w:t>：</w:t>
      </w:r>
      <w:r w:rsidR="006F4836" w:rsidRPr="00FA2435">
        <w:t>炉体上带有空气开关和保险丝</w:t>
      </w:r>
      <w:r w:rsidR="006F4836" w:rsidRPr="00FA2435">
        <w:t xml:space="preserve"> </w:t>
      </w:r>
      <w:r w:rsidR="006F4836" w:rsidRPr="00FA2435">
        <w:t>，当电流超过空开的额定电流时，空开会自动跳开，有效的保护电炉</w:t>
      </w:r>
      <w:r w:rsidR="006F4836" w:rsidRPr="00FA2435">
        <w:rPr>
          <w:rFonts w:hint="eastAsia"/>
        </w:rPr>
        <w:t>；</w:t>
      </w:r>
      <w:r w:rsidR="006F4836" w:rsidRPr="00FA2435">
        <w:tab/>
      </w:r>
    </w:p>
    <w:p w:rsidR="000759CB" w:rsidRPr="00FA2435" w:rsidRDefault="000759CB" w:rsidP="000759CB">
      <w:r w:rsidRPr="00FA2435">
        <w:rPr>
          <w:rFonts w:hint="eastAsia"/>
        </w:rPr>
        <w:t>23</w:t>
      </w:r>
      <w:r w:rsidRPr="00FA2435">
        <w:rPr>
          <w:rFonts w:hint="eastAsia"/>
        </w:rPr>
        <w:t>、</w:t>
      </w:r>
      <w:r w:rsidR="006F4836" w:rsidRPr="00FA2435">
        <w:t>开关保护系统</w:t>
      </w:r>
      <w:r w:rsidR="006F4836" w:rsidRPr="00FA2435">
        <w:rPr>
          <w:rFonts w:hint="eastAsia"/>
        </w:rPr>
        <w:t>：</w:t>
      </w:r>
      <w:r w:rsidR="006F4836" w:rsidRPr="00FA2435">
        <w:t>该炉安装有行程开关，当炉</w:t>
      </w:r>
      <w:r w:rsidR="006F4836" w:rsidRPr="00FA2435">
        <w:rPr>
          <w:rFonts w:hint="eastAsia"/>
        </w:rPr>
        <w:t>子</w:t>
      </w:r>
      <w:r w:rsidR="006F4836" w:rsidRPr="00FA2435">
        <w:t>打开时继电器会自动切断主电源，有效地保证使用者的安全</w:t>
      </w:r>
      <w:r w:rsidR="006F4836" w:rsidRPr="00FA2435">
        <w:rPr>
          <w:rFonts w:hint="eastAsia"/>
        </w:rPr>
        <w:t>。</w:t>
      </w:r>
      <w:r w:rsidR="006F4836" w:rsidRPr="00FA2435">
        <w:tab/>
      </w:r>
    </w:p>
    <w:p w:rsidR="000759CB" w:rsidRPr="00FA2435" w:rsidRDefault="000759CB" w:rsidP="000759CB">
      <w:r w:rsidRPr="00FA2435">
        <w:rPr>
          <w:rFonts w:hint="eastAsia"/>
        </w:rPr>
        <w:t>24</w:t>
      </w:r>
      <w:r w:rsidRPr="00FA2435">
        <w:rPr>
          <w:rFonts w:hint="eastAsia"/>
        </w:rPr>
        <w:t>、</w:t>
      </w:r>
      <w:r w:rsidR="006F4836" w:rsidRPr="00FA2435">
        <w:rPr>
          <w:rFonts w:hint="eastAsia"/>
        </w:rPr>
        <w:t>炉子安有可调节平衡功能的脚轮。</w:t>
      </w:r>
    </w:p>
    <w:p w:rsidR="000759CB" w:rsidRPr="00FA2435" w:rsidRDefault="000759CB" w:rsidP="000759CB"/>
    <w:p w:rsidR="000759CB" w:rsidRPr="00FA2435" w:rsidRDefault="000759CB" w:rsidP="000759CB">
      <w:r w:rsidRPr="00FA2435">
        <w:rPr>
          <w:rFonts w:hint="eastAsia"/>
        </w:rPr>
        <w:t>标准配置：</w:t>
      </w:r>
      <w:r w:rsidRPr="00FA2435">
        <w:rPr>
          <w:rFonts w:hint="eastAsia"/>
        </w:rPr>
        <w:tab/>
      </w:r>
    </w:p>
    <w:p w:rsidR="000759CB" w:rsidRPr="00FA2435" w:rsidRDefault="000759CB" w:rsidP="000759CB">
      <w:r w:rsidRPr="00FA2435">
        <w:rPr>
          <w:rFonts w:hint="eastAsia"/>
        </w:rPr>
        <w:t>1</w:t>
      </w:r>
      <w:r w:rsidRPr="00FA2435">
        <w:rPr>
          <w:rFonts w:hint="eastAsia"/>
        </w:rPr>
        <w:t>、石英管</w:t>
      </w:r>
      <w:r w:rsidRPr="00FA2435">
        <w:rPr>
          <w:rFonts w:hint="eastAsia"/>
        </w:rPr>
        <w:t>1</w:t>
      </w:r>
      <w:r w:rsidRPr="00FA2435">
        <w:rPr>
          <w:rFonts w:hint="eastAsia"/>
        </w:rPr>
        <w:t>根；</w:t>
      </w:r>
    </w:p>
    <w:p w:rsidR="000759CB" w:rsidRPr="00FA2435" w:rsidRDefault="000759CB" w:rsidP="000759CB">
      <w:r w:rsidRPr="00FA2435">
        <w:rPr>
          <w:rFonts w:hint="eastAsia"/>
        </w:rPr>
        <w:lastRenderedPageBreak/>
        <w:t>2</w:t>
      </w:r>
      <w:r w:rsidRPr="00FA2435">
        <w:rPr>
          <w:rFonts w:hint="eastAsia"/>
        </w:rPr>
        <w:t>、不锈钢法兰</w:t>
      </w:r>
      <w:r w:rsidRPr="00FA2435">
        <w:rPr>
          <w:rFonts w:hint="eastAsia"/>
        </w:rPr>
        <w:t>1</w:t>
      </w:r>
      <w:r w:rsidRPr="00FA2435">
        <w:rPr>
          <w:rFonts w:hint="eastAsia"/>
        </w:rPr>
        <w:t>套；</w:t>
      </w:r>
    </w:p>
    <w:p w:rsidR="000759CB" w:rsidRPr="00FA2435" w:rsidRDefault="000759CB" w:rsidP="000759CB">
      <w:r w:rsidRPr="00FA2435">
        <w:rPr>
          <w:rFonts w:hint="eastAsia"/>
        </w:rPr>
        <w:t>3</w:t>
      </w:r>
      <w:r w:rsidRPr="00FA2435">
        <w:rPr>
          <w:rFonts w:hint="eastAsia"/>
        </w:rPr>
        <w:t>、炉钩</w:t>
      </w:r>
      <w:r w:rsidRPr="00FA2435">
        <w:rPr>
          <w:rFonts w:hint="eastAsia"/>
        </w:rPr>
        <w:t xml:space="preserve">1 </w:t>
      </w:r>
      <w:proofErr w:type="gramStart"/>
      <w:r w:rsidRPr="00FA2435">
        <w:rPr>
          <w:rFonts w:hint="eastAsia"/>
        </w:rPr>
        <w:t>个</w:t>
      </w:r>
      <w:proofErr w:type="gramEnd"/>
      <w:r w:rsidRPr="00FA2435">
        <w:rPr>
          <w:rFonts w:hint="eastAsia"/>
        </w:rPr>
        <w:t>；</w:t>
      </w:r>
    </w:p>
    <w:p w:rsidR="000759CB" w:rsidRPr="00FA2435" w:rsidRDefault="000759CB" w:rsidP="000759CB">
      <w:r w:rsidRPr="00FA2435">
        <w:rPr>
          <w:rFonts w:hint="eastAsia"/>
        </w:rPr>
        <w:t>4</w:t>
      </w:r>
      <w:r w:rsidRPr="00FA2435">
        <w:rPr>
          <w:rFonts w:hint="eastAsia"/>
        </w:rPr>
        <w:t>、</w:t>
      </w:r>
      <w:proofErr w:type="gramStart"/>
      <w:r w:rsidRPr="00FA2435">
        <w:rPr>
          <w:rFonts w:hint="eastAsia"/>
        </w:rPr>
        <w:t>炉塞</w:t>
      </w:r>
      <w:r w:rsidRPr="00FA2435">
        <w:rPr>
          <w:rFonts w:hint="eastAsia"/>
        </w:rPr>
        <w:t>2</w:t>
      </w:r>
      <w:r w:rsidRPr="00FA2435">
        <w:rPr>
          <w:rFonts w:hint="eastAsia"/>
        </w:rPr>
        <w:t>对</w:t>
      </w:r>
      <w:proofErr w:type="gramEnd"/>
      <w:r w:rsidRPr="00FA2435">
        <w:rPr>
          <w:rFonts w:hint="eastAsia"/>
        </w:rPr>
        <w:t>；</w:t>
      </w:r>
    </w:p>
    <w:p w:rsidR="000759CB" w:rsidRPr="00FA2435" w:rsidRDefault="000759CB" w:rsidP="000759CB">
      <w:r w:rsidRPr="00FA2435">
        <w:rPr>
          <w:rFonts w:hint="eastAsia"/>
        </w:rPr>
        <w:t>5</w:t>
      </w:r>
      <w:r w:rsidRPr="00FA2435">
        <w:rPr>
          <w:rFonts w:hint="eastAsia"/>
        </w:rPr>
        <w:t>、高温手套</w:t>
      </w:r>
      <w:r w:rsidRPr="00FA2435">
        <w:rPr>
          <w:rFonts w:hint="eastAsia"/>
        </w:rPr>
        <w:t>1</w:t>
      </w:r>
      <w:r w:rsidRPr="00FA2435">
        <w:rPr>
          <w:rFonts w:hint="eastAsia"/>
        </w:rPr>
        <w:t>付；</w:t>
      </w:r>
    </w:p>
    <w:p w:rsidR="000759CB" w:rsidRPr="00FA2435" w:rsidRDefault="000759CB" w:rsidP="000759CB">
      <w:r w:rsidRPr="00FA2435">
        <w:rPr>
          <w:rFonts w:hint="eastAsia"/>
        </w:rPr>
        <w:t>6</w:t>
      </w:r>
      <w:r w:rsidRPr="00FA2435">
        <w:rPr>
          <w:rFonts w:hint="eastAsia"/>
        </w:rPr>
        <w:t>、</w:t>
      </w:r>
      <w:r w:rsidRPr="00FA2435">
        <w:rPr>
          <w:rFonts w:hint="eastAsia"/>
        </w:rPr>
        <w:t>K</w:t>
      </w:r>
      <w:r w:rsidRPr="00FA2435">
        <w:rPr>
          <w:rFonts w:hint="eastAsia"/>
        </w:rPr>
        <w:t>型热电偶</w:t>
      </w:r>
      <w:r w:rsidRPr="00FA2435">
        <w:rPr>
          <w:rFonts w:hint="eastAsia"/>
        </w:rPr>
        <w:t>1</w:t>
      </w:r>
      <w:r w:rsidRPr="00FA2435">
        <w:rPr>
          <w:rFonts w:hint="eastAsia"/>
        </w:rPr>
        <w:t>个；</w:t>
      </w:r>
    </w:p>
    <w:p w:rsidR="000759CB" w:rsidRPr="00FA2435" w:rsidRDefault="000759CB" w:rsidP="000759CB">
      <w:r w:rsidRPr="00FA2435">
        <w:rPr>
          <w:rFonts w:hint="eastAsia"/>
        </w:rPr>
        <w:t>7</w:t>
      </w:r>
      <w:r w:rsidRPr="00FA2435">
        <w:rPr>
          <w:rFonts w:hint="eastAsia"/>
        </w:rPr>
        <w:t>、氧化铝坩埚</w:t>
      </w:r>
      <w:r w:rsidRPr="00FA2435">
        <w:rPr>
          <w:rFonts w:hint="eastAsia"/>
        </w:rPr>
        <w:t>1</w:t>
      </w:r>
      <w:r w:rsidRPr="00FA2435">
        <w:rPr>
          <w:rFonts w:hint="eastAsia"/>
        </w:rPr>
        <w:t>个；</w:t>
      </w:r>
    </w:p>
    <w:p w:rsidR="000759CB" w:rsidRDefault="000759CB" w:rsidP="00433728">
      <w:pPr>
        <w:pStyle w:val="a5"/>
        <w:numPr>
          <w:ilvl w:val="0"/>
          <w:numId w:val="6"/>
        </w:numPr>
        <w:ind w:firstLineChars="0"/>
      </w:pPr>
      <w:r w:rsidRPr="00FA2435">
        <w:rPr>
          <w:rFonts w:hint="eastAsia"/>
        </w:rPr>
        <w:t>说明书</w:t>
      </w:r>
      <w:r w:rsidRPr="00FA2435">
        <w:rPr>
          <w:rFonts w:hint="eastAsia"/>
        </w:rPr>
        <w:t>1</w:t>
      </w:r>
      <w:r w:rsidRPr="00FA2435">
        <w:rPr>
          <w:rFonts w:hint="eastAsia"/>
        </w:rPr>
        <w:t>本</w:t>
      </w:r>
      <w:r w:rsidR="00433728">
        <w:rPr>
          <w:rFonts w:hint="eastAsia"/>
        </w:rPr>
        <w:t>；</w:t>
      </w:r>
    </w:p>
    <w:p w:rsidR="00066EFC" w:rsidRPr="00066EFC" w:rsidRDefault="009467A7" w:rsidP="00066EFC">
      <w:pPr>
        <w:pStyle w:val="a5"/>
        <w:numPr>
          <w:ilvl w:val="0"/>
          <w:numId w:val="6"/>
        </w:numPr>
        <w:ind w:firstLineChars="0"/>
      </w:pPr>
      <w:r w:rsidRPr="009467A7">
        <w:rPr>
          <w:rFonts w:hint="eastAsia"/>
        </w:rPr>
        <w:t>质保与售后：三年内免费上门维修；</w:t>
      </w:r>
      <w:r w:rsidR="00433728">
        <w:rPr>
          <w:rFonts w:hint="eastAsia"/>
        </w:rPr>
        <w:t>。</w:t>
      </w:r>
    </w:p>
    <w:sectPr w:rsidR="00066EFC" w:rsidRPr="00066EFC" w:rsidSect="005274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C57" w:rsidRDefault="00223C57" w:rsidP="005370DF">
      <w:r>
        <w:separator/>
      </w:r>
    </w:p>
  </w:endnote>
  <w:endnote w:type="continuationSeparator" w:id="0">
    <w:p w:rsidR="00223C57" w:rsidRDefault="00223C57" w:rsidP="00537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C57" w:rsidRDefault="00223C57" w:rsidP="005370DF">
      <w:r>
        <w:separator/>
      </w:r>
    </w:p>
  </w:footnote>
  <w:footnote w:type="continuationSeparator" w:id="0">
    <w:p w:rsidR="00223C57" w:rsidRDefault="00223C57" w:rsidP="00537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41C99"/>
    <w:multiLevelType w:val="hybridMultilevel"/>
    <w:tmpl w:val="459AB99E"/>
    <w:lvl w:ilvl="0" w:tplc="FA96DF12">
      <w:start w:val="1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F864E3"/>
    <w:multiLevelType w:val="hybridMultilevel"/>
    <w:tmpl w:val="CD4A2DD8"/>
    <w:lvl w:ilvl="0" w:tplc="2D3820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8A282E"/>
    <w:multiLevelType w:val="hybridMultilevel"/>
    <w:tmpl w:val="E144832A"/>
    <w:lvl w:ilvl="0" w:tplc="3982B0D2">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80B251"/>
    <w:multiLevelType w:val="singleLevel"/>
    <w:tmpl w:val="5680B251"/>
    <w:lvl w:ilvl="0">
      <w:start w:val="4"/>
      <w:numFmt w:val="decimal"/>
      <w:suff w:val="nothing"/>
      <w:lvlText w:val="%1．"/>
      <w:lvlJc w:val="left"/>
    </w:lvl>
  </w:abstractNum>
  <w:abstractNum w:abstractNumId="4">
    <w:nsid w:val="5A5484DA"/>
    <w:multiLevelType w:val="singleLevel"/>
    <w:tmpl w:val="5A5484DA"/>
    <w:lvl w:ilvl="0">
      <w:start w:val="24"/>
      <w:numFmt w:val="decimal"/>
      <w:suff w:val="nothing"/>
      <w:lvlText w:val="%1、"/>
      <w:lvlJc w:val="left"/>
    </w:lvl>
  </w:abstractNum>
  <w:abstractNum w:abstractNumId="5">
    <w:nsid w:val="5A56EFB0"/>
    <w:multiLevelType w:val="singleLevel"/>
    <w:tmpl w:val="5A56EFB0"/>
    <w:lvl w:ilvl="0">
      <w:start w:val="3"/>
      <w:numFmt w:val="chineseCounting"/>
      <w:suff w:val="nothing"/>
      <w:lvlText w:val="%1、"/>
      <w:lvlJc w:val="left"/>
    </w:lvl>
  </w:abstractNum>
  <w:abstractNum w:abstractNumId="6">
    <w:nsid w:val="75E2255A"/>
    <w:multiLevelType w:val="hybridMultilevel"/>
    <w:tmpl w:val="5E1E14F6"/>
    <w:lvl w:ilvl="0" w:tplc="64521106">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5484"/>
    <w:rsid w:val="00052798"/>
    <w:rsid w:val="00066EFC"/>
    <w:rsid w:val="000759CB"/>
    <w:rsid w:val="00131CA1"/>
    <w:rsid w:val="00207890"/>
    <w:rsid w:val="00223C57"/>
    <w:rsid w:val="002C5CCD"/>
    <w:rsid w:val="002D7B75"/>
    <w:rsid w:val="003378B0"/>
    <w:rsid w:val="003853E9"/>
    <w:rsid w:val="00433728"/>
    <w:rsid w:val="00527472"/>
    <w:rsid w:val="005370DF"/>
    <w:rsid w:val="00664BDC"/>
    <w:rsid w:val="006848FD"/>
    <w:rsid w:val="00695D2A"/>
    <w:rsid w:val="006B1294"/>
    <w:rsid w:val="006F4836"/>
    <w:rsid w:val="00723551"/>
    <w:rsid w:val="009179A8"/>
    <w:rsid w:val="009467A7"/>
    <w:rsid w:val="00A60008"/>
    <w:rsid w:val="00A74D01"/>
    <w:rsid w:val="00AA5232"/>
    <w:rsid w:val="00AD46CB"/>
    <w:rsid w:val="00B415A2"/>
    <w:rsid w:val="00B479EA"/>
    <w:rsid w:val="00BB3DCC"/>
    <w:rsid w:val="00C34405"/>
    <w:rsid w:val="00C571AF"/>
    <w:rsid w:val="00C8286E"/>
    <w:rsid w:val="00CB4228"/>
    <w:rsid w:val="00CD1451"/>
    <w:rsid w:val="00D35484"/>
    <w:rsid w:val="00E43E0C"/>
    <w:rsid w:val="00E8273C"/>
    <w:rsid w:val="00F27409"/>
    <w:rsid w:val="00F50202"/>
    <w:rsid w:val="00FA24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4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9179A8"/>
    <w:pPr>
      <w:spacing w:before="100" w:beforeAutospacing="1" w:after="100" w:afterAutospacing="1"/>
    </w:pPr>
    <w:rPr>
      <w:rFonts w:ascii="宋体" w:eastAsia="宋体" w:hAnsi="宋体" w:cs="Times New Roman"/>
      <w:kern w:val="0"/>
      <w:sz w:val="24"/>
      <w:szCs w:val="20"/>
    </w:rPr>
  </w:style>
  <w:style w:type="character" w:styleId="a4">
    <w:name w:val="Strong"/>
    <w:basedOn w:val="a0"/>
    <w:uiPriority w:val="22"/>
    <w:qFormat/>
    <w:rsid w:val="00E43E0C"/>
    <w:rPr>
      <w:b/>
    </w:rPr>
  </w:style>
  <w:style w:type="character" w:customStyle="1" w:styleId="fontstyle01">
    <w:name w:val="fontstyle01"/>
    <w:basedOn w:val="a0"/>
    <w:rsid w:val="006848FD"/>
    <w:rPr>
      <w:rFonts w:ascii="楷体_GB2312" w:eastAsia="楷体_GB2312" w:hint="eastAsia"/>
      <w:b w:val="0"/>
      <w:bCs w:val="0"/>
      <w:i w:val="0"/>
      <w:iCs w:val="0"/>
      <w:color w:val="000000"/>
      <w:sz w:val="36"/>
      <w:szCs w:val="36"/>
    </w:rPr>
  </w:style>
  <w:style w:type="paragraph" w:styleId="a5">
    <w:name w:val="List Paragraph"/>
    <w:basedOn w:val="a"/>
    <w:uiPriority w:val="34"/>
    <w:qFormat/>
    <w:rsid w:val="006848FD"/>
    <w:pPr>
      <w:ind w:firstLineChars="200" w:firstLine="420"/>
    </w:pPr>
  </w:style>
  <w:style w:type="paragraph" w:styleId="a6">
    <w:name w:val="header"/>
    <w:basedOn w:val="a"/>
    <w:link w:val="Char"/>
    <w:uiPriority w:val="99"/>
    <w:unhideWhenUsed/>
    <w:rsid w:val="005370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370DF"/>
    <w:rPr>
      <w:rFonts w:ascii="Times New Roman" w:eastAsia="宋体" w:hAnsi="Times New Roman" w:cs="Times New Roman"/>
      <w:sz w:val="18"/>
      <w:szCs w:val="18"/>
    </w:rPr>
  </w:style>
  <w:style w:type="paragraph" w:styleId="a7">
    <w:name w:val="footer"/>
    <w:basedOn w:val="a"/>
    <w:link w:val="Char0"/>
    <w:uiPriority w:val="99"/>
    <w:unhideWhenUsed/>
    <w:rsid w:val="005370DF"/>
    <w:pPr>
      <w:tabs>
        <w:tab w:val="center" w:pos="4153"/>
        <w:tab w:val="right" w:pos="8306"/>
      </w:tabs>
      <w:snapToGrid w:val="0"/>
      <w:jc w:val="left"/>
    </w:pPr>
    <w:rPr>
      <w:sz w:val="18"/>
      <w:szCs w:val="18"/>
    </w:rPr>
  </w:style>
  <w:style w:type="character" w:customStyle="1" w:styleId="Char0">
    <w:name w:val="页脚 Char"/>
    <w:basedOn w:val="a0"/>
    <w:link w:val="a7"/>
    <w:uiPriority w:val="99"/>
    <w:rsid w:val="005370D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19203112">
      <w:bodyDiv w:val="1"/>
      <w:marLeft w:val="0"/>
      <w:marRight w:val="0"/>
      <w:marTop w:val="0"/>
      <w:marBottom w:val="0"/>
      <w:divBdr>
        <w:top w:val="none" w:sz="0" w:space="0" w:color="auto"/>
        <w:left w:val="none" w:sz="0" w:space="0" w:color="auto"/>
        <w:bottom w:val="none" w:sz="0" w:space="0" w:color="auto"/>
        <w:right w:val="none" w:sz="0" w:space="0" w:color="auto"/>
      </w:divBdr>
      <w:divsChild>
        <w:div w:id="1527717720">
          <w:marLeft w:val="0"/>
          <w:marRight w:val="0"/>
          <w:marTop w:val="0"/>
          <w:marBottom w:val="0"/>
          <w:divBdr>
            <w:top w:val="none" w:sz="0" w:space="0" w:color="auto"/>
            <w:left w:val="none" w:sz="0" w:space="0" w:color="auto"/>
            <w:bottom w:val="none" w:sz="0" w:space="0" w:color="auto"/>
            <w:right w:val="none" w:sz="0" w:space="0" w:color="auto"/>
          </w:divBdr>
        </w:div>
        <w:div w:id="135996007">
          <w:marLeft w:val="0"/>
          <w:marRight w:val="0"/>
          <w:marTop w:val="0"/>
          <w:marBottom w:val="0"/>
          <w:divBdr>
            <w:top w:val="none" w:sz="0" w:space="0" w:color="auto"/>
            <w:left w:val="none" w:sz="0" w:space="0" w:color="auto"/>
            <w:bottom w:val="none" w:sz="0" w:space="0" w:color="auto"/>
            <w:right w:val="none" w:sz="0" w:space="0" w:color="auto"/>
          </w:divBdr>
        </w:div>
        <w:div w:id="1856383719">
          <w:marLeft w:val="0"/>
          <w:marRight w:val="0"/>
          <w:marTop w:val="0"/>
          <w:marBottom w:val="0"/>
          <w:divBdr>
            <w:top w:val="none" w:sz="0" w:space="0" w:color="auto"/>
            <w:left w:val="none" w:sz="0" w:space="0" w:color="auto"/>
            <w:bottom w:val="none" w:sz="0" w:space="0" w:color="auto"/>
            <w:right w:val="none" w:sz="0" w:space="0" w:color="auto"/>
          </w:divBdr>
        </w:div>
        <w:div w:id="47531532">
          <w:marLeft w:val="0"/>
          <w:marRight w:val="0"/>
          <w:marTop w:val="0"/>
          <w:marBottom w:val="0"/>
          <w:divBdr>
            <w:top w:val="none" w:sz="0" w:space="0" w:color="auto"/>
            <w:left w:val="none" w:sz="0" w:space="0" w:color="auto"/>
            <w:bottom w:val="none" w:sz="0" w:space="0" w:color="auto"/>
            <w:right w:val="none" w:sz="0" w:space="0" w:color="auto"/>
          </w:divBdr>
        </w:div>
        <w:div w:id="1227961229">
          <w:marLeft w:val="0"/>
          <w:marRight w:val="0"/>
          <w:marTop w:val="0"/>
          <w:marBottom w:val="0"/>
          <w:divBdr>
            <w:top w:val="none" w:sz="0" w:space="0" w:color="auto"/>
            <w:left w:val="none" w:sz="0" w:space="0" w:color="auto"/>
            <w:bottom w:val="none" w:sz="0" w:space="0" w:color="auto"/>
            <w:right w:val="none" w:sz="0" w:space="0" w:color="auto"/>
          </w:divBdr>
        </w:div>
        <w:div w:id="761953121">
          <w:marLeft w:val="0"/>
          <w:marRight w:val="0"/>
          <w:marTop w:val="0"/>
          <w:marBottom w:val="0"/>
          <w:divBdr>
            <w:top w:val="none" w:sz="0" w:space="0" w:color="auto"/>
            <w:left w:val="none" w:sz="0" w:space="0" w:color="auto"/>
            <w:bottom w:val="none" w:sz="0" w:space="0" w:color="auto"/>
            <w:right w:val="none" w:sz="0" w:space="0" w:color="auto"/>
          </w:divBdr>
        </w:div>
        <w:div w:id="1398045259">
          <w:marLeft w:val="0"/>
          <w:marRight w:val="0"/>
          <w:marTop w:val="0"/>
          <w:marBottom w:val="0"/>
          <w:divBdr>
            <w:top w:val="none" w:sz="0" w:space="0" w:color="auto"/>
            <w:left w:val="none" w:sz="0" w:space="0" w:color="auto"/>
            <w:bottom w:val="none" w:sz="0" w:space="0" w:color="auto"/>
            <w:right w:val="none" w:sz="0" w:space="0" w:color="auto"/>
          </w:divBdr>
        </w:div>
        <w:div w:id="684593825">
          <w:marLeft w:val="0"/>
          <w:marRight w:val="0"/>
          <w:marTop w:val="0"/>
          <w:marBottom w:val="0"/>
          <w:divBdr>
            <w:top w:val="none" w:sz="0" w:space="0" w:color="auto"/>
            <w:left w:val="none" w:sz="0" w:space="0" w:color="auto"/>
            <w:bottom w:val="none" w:sz="0" w:space="0" w:color="auto"/>
            <w:right w:val="none" w:sz="0" w:space="0" w:color="auto"/>
          </w:divBdr>
        </w:div>
        <w:div w:id="1047873750">
          <w:marLeft w:val="0"/>
          <w:marRight w:val="0"/>
          <w:marTop w:val="0"/>
          <w:marBottom w:val="0"/>
          <w:divBdr>
            <w:top w:val="none" w:sz="0" w:space="0" w:color="auto"/>
            <w:left w:val="none" w:sz="0" w:space="0" w:color="auto"/>
            <w:bottom w:val="none" w:sz="0" w:space="0" w:color="auto"/>
            <w:right w:val="none" w:sz="0" w:space="0" w:color="auto"/>
          </w:divBdr>
        </w:div>
        <w:div w:id="1782914896">
          <w:marLeft w:val="0"/>
          <w:marRight w:val="0"/>
          <w:marTop w:val="0"/>
          <w:marBottom w:val="0"/>
          <w:divBdr>
            <w:top w:val="none" w:sz="0" w:space="0" w:color="auto"/>
            <w:left w:val="none" w:sz="0" w:space="0" w:color="auto"/>
            <w:bottom w:val="none" w:sz="0" w:space="0" w:color="auto"/>
            <w:right w:val="none" w:sz="0" w:space="0" w:color="auto"/>
          </w:divBdr>
        </w:div>
        <w:div w:id="1542865322">
          <w:marLeft w:val="0"/>
          <w:marRight w:val="0"/>
          <w:marTop w:val="0"/>
          <w:marBottom w:val="0"/>
          <w:divBdr>
            <w:top w:val="none" w:sz="0" w:space="0" w:color="auto"/>
            <w:left w:val="none" w:sz="0" w:space="0" w:color="auto"/>
            <w:bottom w:val="none" w:sz="0" w:space="0" w:color="auto"/>
            <w:right w:val="none" w:sz="0" w:space="0" w:color="auto"/>
          </w:divBdr>
        </w:div>
        <w:div w:id="884756083">
          <w:marLeft w:val="0"/>
          <w:marRight w:val="0"/>
          <w:marTop w:val="0"/>
          <w:marBottom w:val="0"/>
          <w:divBdr>
            <w:top w:val="none" w:sz="0" w:space="0" w:color="auto"/>
            <w:left w:val="none" w:sz="0" w:space="0" w:color="auto"/>
            <w:bottom w:val="none" w:sz="0" w:space="0" w:color="auto"/>
            <w:right w:val="none" w:sz="0" w:space="0" w:color="auto"/>
          </w:divBdr>
        </w:div>
      </w:divsChild>
    </w:div>
    <w:div w:id="894850990">
      <w:bodyDiv w:val="1"/>
      <w:marLeft w:val="0"/>
      <w:marRight w:val="0"/>
      <w:marTop w:val="0"/>
      <w:marBottom w:val="0"/>
      <w:divBdr>
        <w:top w:val="none" w:sz="0" w:space="0" w:color="auto"/>
        <w:left w:val="none" w:sz="0" w:space="0" w:color="auto"/>
        <w:bottom w:val="none" w:sz="0" w:space="0" w:color="auto"/>
        <w:right w:val="none" w:sz="0" w:space="0" w:color="auto"/>
      </w:divBdr>
    </w:div>
    <w:div w:id="162288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Charles.Z.D. Huang</dc:creator>
  <cp:keywords/>
  <dc:description/>
  <cp:lastModifiedBy>Windows 用户</cp:lastModifiedBy>
  <cp:revision>7</cp:revision>
  <dcterms:created xsi:type="dcterms:W3CDTF">2018-10-15T06:54:00Z</dcterms:created>
  <dcterms:modified xsi:type="dcterms:W3CDTF">2018-10-24T01:26:00Z</dcterms:modified>
</cp:coreProperties>
</file>