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5" w:rsidRDefault="00A05C65"/>
    <w:p w:rsidR="00670603" w:rsidRDefault="009F1EAC" w:rsidP="00670603">
      <w:r>
        <w:rPr>
          <w:rFonts w:hint="eastAsia"/>
          <w:b/>
        </w:rPr>
        <w:t>精密阻尼光学平台</w:t>
      </w:r>
      <w:bookmarkStart w:id="0" w:name="_GoBack"/>
      <w:bookmarkEnd w:id="0"/>
      <w:r w:rsidR="00670603">
        <w:rPr>
          <w:rFonts w:hint="eastAsia"/>
          <w:b/>
        </w:rPr>
        <w:t>技术要求</w:t>
      </w:r>
      <w:r w:rsidR="00670603" w:rsidRPr="005713BB">
        <w:rPr>
          <w:rFonts w:hint="eastAsia"/>
          <w:b/>
        </w:rPr>
        <w:t>：</w:t>
      </w:r>
      <w:r w:rsidR="00670603">
        <w:rPr>
          <w:rFonts w:hint="eastAsia"/>
        </w:rPr>
        <w:cr/>
      </w:r>
      <w:r w:rsidR="00670603" w:rsidRPr="00BE5B7E">
        <w:rPr>
          <w:rFonts w:hint="eastAsia"/>
        </w:rPr>
        <w:t>1</w:t>
      </w:r>
      <w:r w:rsidR="00670603" w:rsidRPr="00BE5B7E">
        <w:rPr>
          <w:rFonts w:hint="eastAsia"/>
        </w:rPr>
        <w:t>、台面材料：</w:t>
      </w:r>
      <w:r w:rsidR="00670603" w:rsidRPr="00BE5B7E">
        <w:rPr>
          <w:rFonts w:hint="eastAsia"/>
        </w:rPr>
        <w:t>8mm</w:t>
      </w:r>
      <w:r w:rsidR="00670603" w:rsidRPr="00BE5B7E">
        <w:rPr>
          <w:rFonts w:hint="eastAsia"/>
        </w:rPr>
        <w:t>厚</w:t>
      </w:r>
      <w:r w:rsidR="00670603" w:rsidRPr="00BE5B7E">
        <w:rPr>
          <w:rFonts w:hint="eastAsia"/>
        </w:rPr>
        <w:t xml:space="preserve"> 1cr17</w:t>
      </w:r>
      <w:r w:rsidR="00670603" w:rsidRPr="00BE5B7E">
        <w:rPr>
          <w:rFonts w:hint="eastAsia"/>
        </w:rPr>
        <w:t>优质高导磁不锈钢；</w:t>
      </w:r>
      <w:r w:rsidR="00670603">
        <w:rPr>
          <w:rFonts w:hint="eastAsia"/>
        </w:rPr>
        <w:cr/>
      </w:r>
      <w:r w:rsidR="00670603" w:rsidRPr="00BE5B7E">
        <w:rPr>
          <w:rFonts w:hint="eastAsia"/>
        </w:rPr>
        <w:t>2</w:t>
      </w:r>
      <w:r w:rsidR="00670603" w:rsidRPr="00BE5B7E">
        <w:rPr>
          <w:rFonts w:hint="eastAsia"/>
        </w:rPr>
        <w:t>、</w:t>
      </w:r>
      <w:proofErr w:type="gramStart"/>
      <w:r w:rsidR="00670603" w:rsidRPr="00BE5B7E">
        <w:rPr>
          <w:rFonts w:hint="eastAsia"/>
        </w:rPr>
        <w:t>台体结构</w:t>
      </w:r>
      <w:proofErr w:type="gramEnd"/>
      <w:r w:rsidR="00670603" w:rsidRPr="00BE5B7E">
        <w:rPr>
          <w:rFonts w:hint="eastAsia"/>
        </w:rPr>
        <w:t>：三层蜂窝状钢质结构，螺孔</w:t>
      </w:r>
      <w:r w:rsidR="00670603" w:rsidRPr="00BE5B7E">
        <w:rPr>
          <w:rFonts w:hint="eastAsia"/>
        </w:rPr>
        <w:t>/</w:t>
      </w:r>
      <w:r w:rsidR="00670603" w:rsidRPr="00BE5B7E">
        <w:rPr>
          <w:rFonts w:hint="eastAsia"/>
        </w:rPr>
        <w:t>内核密封：方便清洁的杯形柱状密封（深度</w:t>
      </w:r>
      <w:r w:rsidR="00670603" w:rsidRPr="00BE5B7E">
        <w:rPr>
          <w:rFonts w:hint="eastAsia"/>
        </w:rPr>
        <w:t>25mm</w:t>
      </w:r>
      <w:r w:rsidR="00670603" w:rsidRPr="00BE5B7E">
        <w:rPr>
          <w:rFonts w:hint="eastAsia"/>
        </w:rPr>
        <w:t>）防止物品掉落进水；需提供相关证明材料，</w:t>
      </w:r>
      <w:proofErr w:type="gramStart"/>
      <w:r w:rsidR="00670603" w:rsidRPr="00BE5B7E">
        <w:rPr>
          <w:rFonts w:hint="eastAsia"/>
        </w:rPr>
        <w:t>证明台</w:t>
      </w:r>
      <w:proofErr w:type="gramEnd"/>
      <w:r w:rsidR="00670603" w:rsidRPr="00BE5B7E">
        <w:rPr>
          <w:rFonts w:hint="eastAsia"/>
        </w:rPr>
        <w:t>体内部结构具有三层蜂窝状钢质结构以及内核密封装置；</w:t>
      </w:r>
    </w:p>
    <w:p w:rsidR="00670603" w:rsidRPr="00183A9C" w:rsidRDefault="00670603" w:rsidP="00670603">
      <w:r w:rsidRPr="00BE5B7E">
        <w:rPr>
          <w:rFonts w:hint="eastAsia"/>
        </w:rPr>
        <w:t>3</w:t>
      </w:r>
      <w:r w:rsidRPr="00BE5B7E">
        <w:rPr>
          <w:rFonts w:hint="eastAsia"/>
        </w:rPr>
        <w:t>、台面状态：表面密</w:t>
      </w:r>
      <w:proofErr w:type="gramStart"/>
      <w:r w:rsidRPr="00BE5B7E">
        <w:rPr>
          <w:rFonts w:hint="eastAsia"/>
        </w:rPr>
        <w:t>迪</w:t>
      </w:r>
      <w:proofErr w:type="gramEnd"/>
      <w:r w:rsidRPr="00BE5B7E">
        <w:rPr>
          <w:rFonts w:hint="eastAsia"/>
        </w:rPr>
        <w:t>纹理处理，四周精密研磨，光滑平整，无凹陷，锐边倒角，控制变形技术；台</w:t>
      </w:r>
      <w:proofErr w:type="gramStart"/>
      <w:r w:rsidRPr="00BE5B7E">
        <w:rPr>
          <w:rFonts w:hint="eastAsia"/>
        </w:rPr>
        <w:t>面呈亚</w:t>
      </w:r>
      <w:proofErr w:type="gramEnd"/>
      <w:r w:rsidRPr="00BE5B7E">
        <w:rPr>
          <w:rFonts w:hint="eastAsia"/>
        </w:rPr>
        <w:t>光纹理状、</w:t>
      </w:r>
      <w:proofErr w:type="gramStart"/>
      <w:r w:rsidRPr="00BE5B7E">
        <w:rPr>
          <w:rFonts w:hint="eastAsia"/>
        </w:rPr>
        <w:t>台体四周</w:t>
      </w:r>
      <w:proofErr w:type="gramEnd"/>
      <w:r w:rsidRPr="00BE5B7E">
        <w:rPr>
          <w:rFonts w:hint="eastAsia"/>
        </w:rPr>
        <w:t>黑色亚光状，无油，洁净度高，维护方便，清理便捷；</w:t>
      </w:r>
      <w:r w:rsidRPr="00BE5B7E">
        <w:rPr>
          <w:rFonts w:hint="eastAsia"/>
        </w:rPr>
        <w:cr/>
        <w:t>4</w:t>
      </w:r>
      <w:r w:rsidRPr="00BE5B7E">
        <w:rPr>
          <w:rFonts w:hint="eastAsia"/>
        </w:rPr>
        <w:t>、底面：</w:t>
      </w:r>
      <w:r w:rsidRPr="00BE5B7E">
        <w:rPr>
          <w:rFonts w:hint="eastAsia"/>
        </w:rPr>
        <w:t>6mm</w:t>
      </w:r>
      <w:r w:rsidRPr="00BE5B7E">
        <w:rPr>
          <w:rFonts w:hint="eastAsia"/>
        </w:rPr>
        <w:t>厚碳钢，喷防锈油漆，漆面光亮平整；侧板：内层碳钢板，外层为黑色铝塑板，四角用不锈钢钢板包角；</w:t>
      </w:r>
      <w:r>
        <w:rPr>
          <w:rFonts w:hint="eastAsia"/>
        </w:rPr>
        <w:cr/>
      </w:r>
      <w:r w:rsidRPr="00BE5B7E">
        <w:rPr>
          <w:rFonts w:hint="eastAsia"/>
        </w:rPr>
        <w:t>5</w:t>
      </w:r>
      <w:r w:rsidRPr="00BE5B7E">
        <w:rPr>
          <w:rFonts w:hint="eastAsia"/>
        </w:rPr>
        <w:t>、振幅：≤</w:t>
      </w:r>
      <w:r w:rsidRPr="00BE5B7E">
        <w:rPr>
          <w:rFonts w:hint="eastAsia"/>
        </w:rPr>
        <w:t>5um</w:t>
      </w:r>
      <w:r w:rsidRPr="00BE5B7E">
        <w:rPr>
          <w:rFonts w:hint="eastAsia"/>
        </w:rPr>
        <w:t>；</w:t>
      </w:r>
      <w:r>
        <w:rPr>
          <w:rFonts w:hint="eastAsia"/>
        </w:rPr>
        <w:cr/>
      </w:r>
      <w:r w:rsidRPr="00BE5B7E">
        <w:rPr>
          <w:rFonts w:hint="eastAsia"/>
        </w:rPr>
        <w:t>6</w:t>
      </w:r>
      <w:r w:rsidRPr="00BE5B7E">
        <w:rPr>
          <w:rFonts w:hint="eastAsia"/>
        </w:rPr>
        <w:t>、台面长</w:t>
      </w:r>
      <w:r w:rsidRPr="00BE5B7E">
        <w:rPr>
          <w:rFonts w:hint="eastAsia"/>
        </w:rPr>
        <w:t>*</w:t>
      </w:r>
      <w:r w:rsidRPr="00BE5B7E">
        <w:rPr>
          <w:rFonts w:hint="eastAsia"/>
        </w:rPr>
        <w:t>宽</w:t>
      </w:r>
      <w:r w:rsidRPr="00BE5B7E">
        <w:rPr>
          <w:rFonts w:hint="eastAsia"/>
        </w:rPr>
        <w:t>*</w:t>
      </w:r>
      <w:r w:rsidRPr="00BE5B7E">
        <w:rPr>
          <w:rFonts w:hint="eastAsia"/>
        </w:rPr>
        <w:t>高：</w:t>
      </w:r>
      <w:r w:rsidRPr="00BE5B7E">
        <w:rPr>
          <w:rFonts w:hint="eastAsia"/>
        </w:rPr>
        <w:t xml:space="preserve"> 2400mm*1800mm*200mm</w:t>
      </w:r>
      <w:r w:rsidRPr="00BE5B7E">
        <w:rPr>
          <w:rFonts w:hint="eastAsia"/>
        </w:rPr>
        <w:cr/>
        <w:t>7</w:t>
      </w:r>
      <w:r w:rsidRPr="00BE5B7E">
        <w:rPr>
          <w:rFonts w:hint="eastAsia"/>
        </w:rPr>
        <w:t>、平台总高度：</w:t>
      </w:r>
      <w:r w:rsidRPr="00BE5B7E">
        <w:rPr>
          <w:rFonts w:hint="eastAsia"/>
        </w:rPr>
        <w:t>800mm</w:t>
      </w:r>
      <w:r w:rsidRPr="00BE5B7E">
        <w:rPr>
          <w:rFonts w:hint="eastAsia"/>
        </w:rPr>
        <w:t>，可调节范围为±</w:t>
      </w:r>
      <w:r w:rsidRPr="00BE5B7E">
        <w:rPr>
          <w:rFonts w:hint="eastAsia"/>
        </w:rPr>
        <w:t>25mm</w:t>
      </w:r>
      <w:r w:rsidRPr="00BE5B7E">
        <w:rPr>
          <w:rFonts w:hint="eastAsia"/>
        </w:rPr>
        <w:t>；</w:t>
      </w:r>
      <w:r>
        <w:rPr>
          <w:rFonts w:hint="eastAsia"/>
        </w:rPr>
        <w:cr/>
      </w:r>
      <w:r w:rsidRPr="00BE5B7E">
        <w:rPr>
          <w:rFonts w:hint="eastAsia"/>
        </w:rPr>
        <w:t>8</w:t>
      </w:r>
      <w:r w:rsidRPr="00BE5B7E">
        <w:rPr>
          <w:rFonts w:hint="eastAsia"/>
        </w:rPr>
        <w:t>、台面平面度：</w:t>
      </w:r>
      <w:r w:rsidRPr="00BE5B7E">
        <w:rPr>
          <w:rFonts w:hint="eastAsia"/>
        </w:rPr>
        <w:t>0.02</w:t>
      </w:r>
      <w:r w:rsidRPr="00BE5B7E">
        <w:rPr>
          <w:rFonts w:hint="eastAsia"/>
        </w:rPr>
        <w:t>～</w:t>
      </w:r>
      <w:r w:rsidRPr="00BE5B7E">
        <w:rPr>
          <w:rFonts w:hint="eastAsia"/>
        </w:rPr>
        <w:t>0.05mm/</w:t>
      </w:r>
      <w:r w:rsidRPr="00BE5B7E">
        <w:rPr>
          <w:rFonts w:hint="eastAsia"/>
        </w:rPr>
        <w:t>㎡；</w:t>
      </w:r>
      <w:r>
        <w:rPr>
          <w:rFonts w:hint="eastAsia"/>
        </w:rPr>
        <w:cr/>
      </w:r>
      <w:r w:rsidRPr="00BE5B7E">
        <w:rPr>
          <w:rFonts w:hint="eastAsia"/>
        </w:rPr>
        <w:t>9</w:t>
      </w:r>
      <w:r w:rsidRPr="00BE5B7E">
        <w:rPr>
          <w:rFonts w:hint="eastAsia"/>
        </w:rPr>
        <w:t>、表面粗糙度</w:t>
      </w:r>
      <w:r w:rsidRPr="00BE5B7E">
        <w:rPr>
          <w:rFonts w:hint="eastAsia"/>
        </w:rPr>
        <w:t xml:space="preserve">: </w:t>
      </w:r>
      <w:r w:rsidRPr="00BE5B7E">
        <w:rPr>
          <w:rFonts w:hint="eastAsia"/>
        </w:rPr>
        <w:t>≤</w:t>
      </w:r>
      <w:r w:rsidRPr="00BE5B7E">
        <w:rPr>
          <w:rFonts w:hint="eastAsia"/>
        </w:rPr>
        <w:t>0.8</w:t>
      </w:r>
      <w:r w:rsidRPr="00BE5B7E">
        <w:rPr>
          <w:rFonts w:hint="eastAsia"/>
        </w:rPr>
        <w:t>μ</w:t>
      </w:r>
      <w:r w:rsidRPr="00BE5B7E">
        <w:rPr>
          <w:rFonts w:hint="eastAsia"/>
        </w:rPr>
        <w:t>m</w:t>
      </w:r>
      <w:r w:rsidRPr="00BE5B7E">
        <w:rPr>
          <w:rFonts w:hint="eastAsia"/>
        </w:rPr>
        <w:t>；</w:t>
      </w:r>
      <w:r>
        <w:rPr>
          <w:rFonts w:hint="eastAsia"/>
        </w:rPr>
        <w:cr/>
      </w:r>
      <w:r w:rsidRPr="00BE5B7E">
        <w:rPr>
          <w:rFonts w:hint="eastAsia"/>
        </w:rPr>
        <w:t>10</w:t>
      </w:r>
      <w:r w:rsidRPr="00BE5B7E">
        <w:rPr>
          <w:rFonts w:hint="eastAsia"/>
        </w:rPr>
        <w:t>、固有频率：垂直</w:t>
      </w:r>
      <w:r w:rsidRPr="00BE5B7E">
        <w:rPr>
          <w:rFonts w:hint="eastAsia"/>
        </w:rPr>
        <w:t xml:space="preserve">3Hz~5Hz   </w:t>
      </w:r>
      <w:r w:rsidRPr="00BE5B7E">
        <w:rPr>
          <w:rFonts w:hint="eastAsia"/>
        </w:rPr>
        <w:t>水平</w:t>
      </w:r>
      <w:r w:rsidRPr="00BE5B7E">
        <w:rPr>
          <w:rFonts w:hint="eastAsia"/>
        </w:rPr>
        <w:t>3Hz~5Hz</w:t>
      </w:r>
      <w:r w:rsidRPr="00BE5B7E">
        <w:rPr>
          <w:rFonts w:hint="eastAsia"/>
        </w:rPr>
        <w:t>；</w:t>
      </w:r>
      <w:r>
        <w:rPr>
          <w:rFonts w:hint="eastAsia"/>
        </w:rPr>
        <w:cr/>
      </w:r>
      <w:r w:rsidRPr="00BE5B7E">
        <w:rPr>
          <w:rFonts w:hint="eastAsia"/>
        </w:rPr>
        <w:t>11</w:t>
      </w:r>
      <w:r w:rsidRPr="00BE5B7E">
        <w:rPr>
          <w:rFonts w:hint="eastAsia"/>
        </w:rPr>
        <w:t>、台面支撑腿：固体阻尼支撑隔振腿，高分子进口阻尼橡胶垫，精确调节高度以及水平；大载荷、低刚度；支撑方式：</w:t>
      </w:r>
      <w:r w:rsidRPr="00BE5B7E">
        <w:rPr>
          <w:rFonts w:hint="eastAsia"/>
        </w:rPr>
        <w:t>4</w:t>
      </w:r>
      <w:r w:rsidRPr="00BE5B7E">
        <w:rPr>
          <w:rFonts w:hint="eastAsia"/>
        </w:rPr>
        <w:t>点支撑；</w:t>
      </w:r>
      <w:r w:rsidRPr="00BE5B7E">
        <w:rPr>
          <w:rFonts w:hint="eastAsia"/>
        </w:rPr>
        <w:t>200mm*200mm</w:t>
      </w:r>
      <w:r w:rsidRPr="00BE5B7E">
        <w:rPr>
          <w:rFonts w:hint="eastAsia"/>
        </w:rPr>
        <w:t>方形钢管内采用阻尼隔振装置；单个支撑</w:t>
      </w:r>
      <w:r w:rsidRPr="00BE5B7E">
        <w:rPr>
          <w:rFonts w:hint="eastAsia"/>
        </w:rPr>
        <w:t xml:space="preserve">500~1000kg </w:t>
      </w:r>
      <w:r w:rsidRPr="00BE5B7E">
        <w:rPr>
          <w:rFonts w:hint="eastAsia"/>
        </w:rPr>
        <w:t>调节范围±</w:t>
      </w:r>
      <w:r w:rsidRPr="00BE5B7E">
        <w:rPr>
          <w:rFonts w:hint="eastAsia"/>
        </w:rPr>
        <w:t>25mm</w:t>
      </w:r>
      <w:r w:rsidRPr="00BE5B7E">
        <w:rPr>
          <w:rFonts w:hint="eastAsia"/>
        </w:rPr>
        <w:t>；</w:t>
      </w:r>
      <w:r w:rsidRPr="00BE5B7E">
        <w:rPr>
          <w:rFonts w:hint="eastAsia"/>
        </w:rPr>
        <w:cr/>
        <w:t>12</w:t>
      </w:r>
      <w:r w:rsidRPr="00BE5B7E">
        <w:rPr>
          <w:rFonts w:hint="eastAsia"/>
        </w:rPr>
        <w:t>、螺纹孔：</w:t>
      </w:r>
      <w:r w:rsidRPr="00BE5B7E">
        <w:rPr>
          <w:rFonts w:hint="eastAsia"/>
        </w:rPr>
        <w:t>M6</w:t>
      </w:r>
      <w:r w:rsidRPr="00BE5B7E">
        <w:rPr>
          <w:rFonts w:hint="eastAsia"/>
        </w:rPr>
        <w:t>螺孔均匀分布、孔间距</w:t>
      </w:r>
      <w:r w:rsidRPr="00BE5B7E">
        <w:rPr>
          <w:rFonts w:hint="eastAsia"/>
        </w:rPr>
        <w:t>25mm*25mm</w:t>
      </w:r>
      <w:r w:rsidRPr="00BE5B7E">
        <w:rPr>
          <w:rFonts w:hint="eastAsia"/>
        </w:rPr>
        <w:t>；螺纹</w:t>
      </w:r>
      <w:proofErr w:type="gramStart"/>
      <w:r w:rsidRPr="00BE5B7E">
        <w:rPr>
          <w:rFonts w:hint="eastAsia"/>
        </w:rPr>
        <w:t>孔技术</w:t>
      </w:r>
      <w:proofErr w:type="gramEnd"/>
      <w:r w:rsidRPr="00BE5B7E">
        <w:rPr>
          <w:rFonts w:hint="eastAsia"/>
        </w:rPr>
        <w:t>处理：合格率</w:t>
      </w:r>
      <w:r w:rsidRPr="00BE5B7E">
        <w:rPr>
          <w:rFonts w:hint="eastAsia"/>
        </w:rPr>
        <w:t xml:space="preserve"> 99.9%</w:t>
      </w:r>
      <w:r w:rsidRPr="00BE5B7E">
        <w:rPr>
          <w:rFonts w:hint="eastAsia"/>
        </w:rPr>
        <w:t>、无毛刺；</w:t>
      </w:r>
      <w:r>
        <w:rPr>
          <w:rFonts w:hint="eastAsia"/>
        </w:rPr>
        <w:cr/>
      </w:r>
      <w:r w:rsidRPr="00BE5B7E">
        <w:rPr>
          <w:rFonts w:hint="eastAsia"/>
        </w:rPr>
        <w:t>13</w:t>
      </w:r>
      <w:r w:rsidRPr="00BE5B7E">
        <w:rPr>
          <w:rFonts w:hint="eastAsia"/>
        </w:rPr>
        <w:t>、自重：大于</w:t>
      </w:r>
      <w:r w:rsidRPr="00BE5B7E">
        <w:rPr>
          <w:rFonts w:hint="eastAsia"/>
        </w:rPr>
        <w:t>750kg</w:t>
      </w:r>
      <w:r w:rsidRPr="00BE5B7E">
        <w:rPr>
          <w:rFonts w:hint="eastAsia"/>
        </w:rPr>
        <w:t>；</w:t>
      </w:r>
      <w:r>
        <w:rPr>
          <w:rFonts w:hint="eastAsia"/>
        </w:rPr>
        <w:cr/>
      </w:r>
      <w:r w:rsidRPr="00BE5B7E">
        <w:rPr>
          <w:rFonts w:hint="eastAsia"/>
        </w:rPr>
        <w:t>14</w:t>
      </w:r>
      <w:r w:rsidRPr="00BE5B7E">
        <w:rPr>
          <w:rFonts w:hint="eastAsia"/>
        </w:rPr>
        <w:t>、载荷能力：</w:t>
      </w:r>
      <w:r w:rsidRPr="00BE5B7E">
        <w:rPr>
          <w:rFonts w:hint="eastAsia"/>
        </w:rPr>
        <w:t>1500kg</w:t>
      </w:r>
      <w:r w:rsidRPr="00BE5B7E">
        <w:rPr>
          <w:rFonts w:hint="eastAsia"/>
        </w:rPr>
        <w:t>。</w:t>
      </w:r>
    </w:p>
    <w:p w:rsidR="00FC4CDD" w:rsidRPr="00670603" w:rsidRDefault="00FC4CDD" w:rsidP="00670603">
      <w:pPr>
        <w:ind w:firstLineChars="200" w:firstLine="420"/>
      </w:pPr>
    </w:p>
    <w:sectPr w:rsidR="00FC4CDD" w:rsidRPr="0067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5"/>
    <w:rsid w:val="00670603"/>
    <w:rsid w:val="009F1EAC"/>
    <w:rsid w:val="00A05C65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F329-A487-4919-B8E8-8349FBA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2017-06-19T01:08:00Z</dcterms:created>
  <dcterms:modified xsi:type="dcterms:W3CDTF">2017-06-19T01:08:00Z</dcterms:modified>
</cp:coreProperties>
</file>