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73" w:rsidRPr="006F34AF" w:rsidRDefault="006F34AF" w:rsidP="00C46927">
      <w:pPr>
        <w:jc w:val="center"/>
        <w:rPr>
          <w:rFonts w:ascii="宋体" w:eastAsia="宋体" w:hAnsi="宋体" w:hint="eastAsia"/>
        </w:rPr>
      </w:pPr>
      <w:r w:rsidRPr="006F34AF">
        <w:rPr>
          <w:rFonts w:ascii="宋体" w:eastAsia="宋体" w:hAnsi="宋体" w:hint="eastAsia"/>
        </w:rPr>
        <w:t>纳米量子点制备打印仪</w:t>
      </w:r>
      <w:r w:rsidR="00C46927">
        <w:rPr>
          <w:rFonts w:ascii="宋体" w:eastAsia="宋体" w:hAnsi="宋体" w:hint="eastAsia"/>
        </w:rPr>
        <w:t>技术</w:t>
      </w:r>
      <w:r w:rsidR="00C46927">
        <w:rPr>
          <w:rFonts w:ascii="宋体" w:eastAsia="宋体" w:hAnsi="宋体"/>
        </w:rPr>
        <w:t>要求</w:t>
      </w:r>
    </w:p>
    <w:p w:rsidR="006F34AF" w:rsidRPr="006F34AF" w:rsidRDefault="006F34AF">
      <w:pPr>
        <w:rPr>
          <w:rFonts w:ascii="宋体" w:eastAsia="宋体" w:hAnsi="宋体"/>
        </w:rPr>
      </w:pPr>
    </w:p>
    <w:p w:rsidR="00D6739A" w:rsidRDefault="006F34AF">
      <w:pPr>
        <w:rPr>
          <w:rFonts w:ascii="宋体" w:eastAsia="宋体" w:hAnsi="宋体"/>
        </w:rPr>
      </w:pPr>
      <w:r w:rsidRPr="006F34AF">
        <w:rPr>
          <w:rFonts w:ascii="宋体" w:eastAsia="宋体" w:hAnsi="宋体" w:hint="eastAsia"/>
        </w:rPr>
        <w:t>设备介绍：</w:t>
      </w:r>
    </w:p>
    <w:p w:rsidR="006F34AF" w:rsidRDefault="006F34AF" w:rsidP="00D6739A">
      <w:pPr>
        <w:ind w:firstLineChars="200" w:firstLine="420"/>
        <w:rPr>
          <w:rFonts w:ascii="宋体" w:eastAsia="宋体" w:hAnsi="宋体"/>
        </w:rPr>
      </w:pPr>
      <w:r w:rsidRPr="006F34AF">
        <w:rPr>
          <w:rFonts w:ascii="宋体" w:eastAsia="宋体" w:hAnsi="宋体" w:hint="eastAsia"/>
        </w:rPr>
        <w:t>纳米量子点制备打印仪，是一种新型的为客户提供均匀、优质的各类新型纳米量子点，并能在不同沉底上，进行高速均匀播撒覆盖的一种新型仪器。它具有</w:t>
      </w:r>
      <w:r w:rsidR="00D6739A">
        <w:rPr>
          <w:rFonts w:ascii="宋体" w:eastAsia="宋体" w:hAnsi="宋体" w:hint="eastAsia"/>
        </w:rPr>
        <w:t>自动</w:t>
      </w:r>
      <w:r w:rsidRPr="006F34AF">
        <w:rPr>
          <w:rFonts w:ascii="宋体" w:eastAsia="宋体" w:hAnsi="宋体" w:hint="eastAsia"/>
        </w:rPr>
        <w:t>制备量子点</w:t>
      </w:r>
      <w:r w:rsidR="00D6739A">
        <w:rPr>
          <w:rFonts w:ascii="宋体" w:eastAsia="宋体" w:hAnsi="宋体" w:hint="eastAsia"/>
        </w:rPr>
        <w:t>、量子点</w:t>
      </w:r>
      <w:r w:rsidRPr="006F34AF">
        <w:rPr>
          <w:rFonts w:ascii="宋体" w:eastAsia="宋体" w:hAnsi="宋体" w:hint="eastAsia"/>
        </w:rPr>
        <w:t>种类</w:t>
      </w:r>
      <w:r w:rsidR="00D6739A">
        <w:rPr>
          <w:rFonts w:ascii="宋体" w:eastAsia="宋体" w:hAnsi="宋体" w:hint="eastAsia"/>
        </w:rPr>
        <w:t>多</w:t>
      </w:r>
      <w:r w:rsidRPr="006F34AF">
        <w:rPr>
          <w:rFonts w:ascii="宋体" w:eastAsia="宋体" w:hAnsi="宋体" w:hint="eastAsia"/>
        </w:rPr>
        <w:t>质量高、</w:t>
      </w:r>
      <w:r w:rsidR="00D6739A">
        <w:rPr>
          <w:rFonts w:ascii="宋体" w:eastAsia="宋体" w:hAnsi="宋体" w:hint="eastAsia"/>
        </w:rPr>
        <w:t>尺寸均匀、</w:t>
      </w:r>
      <w:r w:rsidRPr="006F34AF">
        <w:rPr>
          <w:rFonts w:ascii="宋体" w:eastAsia="宋体" w:hAnsi="宋体" w:hint="eastAsia"/>
        </w:rPr>
        <w:t>工作速度快、量子点覆盖均匀的优点。特别适合集成到微电子微纳器件、微纳材料学、医学</w:t>
      </w:r>
      <w:r w:rsidR="00394528">
        <w:rPr>
          <w:rFonts w:ascii="宋体" w:eastAsia="宋体" w:hAnsi="宋体" w:hint="eastAsia"/>
        </w:rPr>
        <w:t>防菌</w:t>
      </w:r>
      <w:r w:rsidRPr="006F34AF">
        <w:rPr>
          <w:rFonts w:ascii="宋体" w:eastAsia="宋体" w:hAnsi="宋体" w:hint="eastAsia"/>
        </w:rPr>
        <w:t>薄膜等的应用中。</w:t>
      </w:r>
      <w:r w:rsidR="00224D47">
        <w:rPr>
          <w:rFonts w:ascii="宋体" w:eastAsia="宋体" w:hAnsi="宋体" w:hint="eastAsia"/>
        </w:rPr>
        <w:t>对于新型热点材料的量子点制备、打印覆盖、立体结构有着重要的作用。</w:t>
      </w:r>
    </w:p>
    <w:p w:rsidR="007A031B" w:rsidRDefault="007A031B">
      <w:pPr>
        <w:rPr>
          <w:rFonts w:ascii="宋体" w:eastAsia="宋体" w:hAnsi="宋体"/>
        </w:rPr>
      </w:pPr>
    </w:p>
    <w:p w:rsidR="00D6739A" w:rsidRDefault="007A031B" w:rsidP="00D6739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设备技术指标要求：</w:t>
      </w:r>
    </w:p>
    <w:p w:rsidR="00D6739A" w:rsidRPr="00425FE1" w:rsidRDefault="00D6739A" w:rsidP="00425FE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425FE1">
        <w:rPr>
          <w:rFonts w:ascii="宋体" w:eastAsia="宋体" w:hAnsi="宋体" w:hint="eastAsia"/>
        </w:rPr>
        <w:t>可工作衬底要求：至少可以适用于硅、锗、</w:t>
      </w:r>
      <w:r w:rsidRPr="00425FE1">
        <w:rPr>
          <w:rFonts w:ascii="宋体" w:eastAsia="宋体" w:hAnsi="宋体"/>
        </w:rPr>
        <w:t>III-V族</w:t>
      </w:r>
      <w:r w:rsidRPr="00425FE1">
        <w:rPr>
          <w:rFonts w:ascii="宋体" w:eastAsia="宋体" w:hAnsi="宋体" w:hint="eastAsia"/>
        </w:rPr>
        <w:t>材料</w:t>
      </w:r>
      <w:r w:rsidRPr="00425FE1">
        <w:rPr>
          <w:rFonts w:ascii="宋体" w:eastAsia="宋体" w:hAnsi="宋体"/>
        </w:rPr>
        <w:t>、有机材料。</w:t>
      </w:r>
    </w:p>
    <w:p w:rsidR="00D6739A" w:rsidRPr="00425FE1" w:rsidRDefault="00D6739A" w:rsidP="00425FE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425FE1">
        <w:rPr>
          <w:rFonts w:ascii="宋体" w:eastAsia="宋体" w:hAnsi="宋体" w:hint="eastAsia"/>
        </w:rPr>
        <w:t>制备量子点种类：不得少于</w:t>
      </w:r>
      <w:r w:rsidRPr="00425FE1">
        <w:rPr>
          <w:rFonts w:ascii="宋体" w:eastAsia="宋体" w:hAnsi="宋体"/>
        </w:rPr>
        <w:t>10种，包括最新的二氧化钛、过渡金属碳氮化物</w:t>
      </w:r>
      <w:r w:rsidRPr="00425FE1">
        <w:rPr>
          <w:rFonts w:ascii="宋体" w:eastAsia="宋体" w:hAnsi="宋体" w:hint="eastAsia"/>
        </w:rPr>
        <w:t>、二维材料等</w:t>
      </w:r>
      <w:r w:rsidRPr="00425FE1">
        <w:rPr>
          <w:rFonts w:ascii="宋体" w:eastAsia="宋体" w:hAnsi="宋体"/>
        </w:rPr>
        <w:t>。</w:t>
      </w:r>
    </w:p>
    <w:p w:rsidR="00D6739A" w:rsidRPr="00425FE1" w:rsidRDefault="00D6739A" w:rsidP="00425FE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425FE1">
        <w:rPr>
          <w:rFonts w:ascii="宋体" w:eastAsia="宋体" w:hAnsi="宋体" w:hint="eastAsia"/>
        </w:rPr>
        <w:t>量子点尺寸：10000粒平均尺寸，</w:t>
      </w:r>
      <w:r w:rsidRPr="00425FE1">
        <w:rPr>
          <w:rFonts w:ascii="宋体" w:eastAsia="宋体" w:hAnsi="宋体"/>
        </w:rPr>
        <w:t>2 纳米 到 5 纳米。</w:t>
      </w:r>
    </w:p>
    <w:p w:rsidR="00D6739A" w:rsidRPr="00425FE1" w:rsidRDefault="00D6739A" w:rsidP="00425FE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425FE1">
        <w:rPr>
          <w:rFonts w:ascii="宋体" w:eastAsia="宋体" w:hAnsi="宋体" w:hint="eastAsia"/>
        </w:rPr>
        <w:t>制备速度：大于等于</w:t>
      </w:r>
      <w:r w:rsidRPr="00425FE1">
        <w:rPr>
          <w:rFonts w:ascii="宋体" w:eastAsia="宋体" w:hAnsi="宋体"/>
        </w:rPr>
        <w:t>20000 粒/分钟。</w:t>
      </w:r>
    </w:p>
    <w:p w:rsidR="00D6739A" w:rsidRPr="00425FE1" w:rsidRDefault="00D6739A" w:rsidP="00425FE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425FE1">
        <w:rPr>
          <w:rFonts w:ascii="宋体" w:eastAsia="宋体" w:hAnsi="宋体" w:hint="eastAsia"/>
        </w:rPr>
        <w:t>打印速度：大于等于1</w:t>
      </w:r>
      <w:r w:rsidRPr="00425FE1">
        <w:rPr>
          <w:rFonts w:ascii="宋体" w:eastAsia="宋体" w:hAnsi="宋体"/>
        </w:rPr>
        <w:t>0000 粒/分钟。</w:t>
      </w:r>
    </w:p>
    <w:p w:rsidR="00D6739A" w:rsidRPr="00425FE1" w:rsidRDefault="00D6739A" w:rsidP="00425FE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425FE1">
        <w:rPr>
          <w:rFonts w:ascii="宋体" w:eastAsia="宋体" w:hAnsi="宋体" w:hint="eastAsia"/>
        </w:rPr>
        <w:t>打印均匀度：</w:t>
      </w:r>
      <w:r w:rsidR="007B7CD7" w:rsidRPr="00425FE1">
        <w:rPr>
          <w:rFonts w:ascii="宋体" w:eastAsia="宋体" w:hAnsi="宋体" w:hint="eastAsia"/>
        </w:rPr>
        <w:t>每两粒量子点的</w:t>
      </w:r>
      <w:r w:rsidRPr="00425FE1">
        <w:rPr>
          <w:rFonts w:ascii="宋体" w:eastAsia="宋体" w:hAnsi="宋体" w:hint="eastAsia"/>
        </w:rPr>
        <w:t>间隙</w:t>
      </w:r>
      <w:r w:rsidR="007B7CD7" w:rsidRPr="00425FE1">
        <w:rPr>
          <w:rFonts w:ascii="宋体" w:eastAsia="宋体" w:hAnsi="宋体" w:hint="eastAsia"/>
        </w:rPr>
        <w:t>在</w:t>
      </w:r>
      <w:r w:rsidRPr="00425FE1">
        <w:rPr>
          <w:rFonts w:ascii="宋体" w:eastAsia="宋体" w:hAnsi="宋体"/>
        </w:rPr>
        <w:t>2纳米到5纳米。</w:t>
      </w:r>
    </w:p>
    <w:p w:rsidR="007B7CD7" w:rsidRDefault="007B7CD7" w:rsidP="00425FE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425FE1">
        <w:rPr>
          <w:rFonts w:ascii="宋体" w:eastAsia="宋体" w:hAnsi="宋体" w:hint="eastAsia"/>
        </w:rPr>
        <w:t>尺寸：</w:t>
      </w:r>
      <w:r w:rsidR="00425FE1" w:rsidRPr="00425FE1">
        <w:rPr>
          <w:rFonts w:ascii="宋体" w:eastAsia="宋体" w:hAnsi="宋体" w:hint="eastAsia"/>
        </w:rPr>
        <w:t>类似一台小型打印机，</w:t>
      </w:r>
      <w:r w:rsidRPr="00425FE1">
        <w:rPr>
          <w:rFonts w:ascii="宋体" w:eastAsia="宋体" w:hAnsi="宋体" w:hint="eastAsia"/>
        </w:rPr>
        <w:t>可以便携移动、整体尺寸小于</w:t>
      </w:r>
      <w:r w:rsidR="00425FE1" w:rsidRPr="00425FE1">
        <w:rPr>
          <w:rFonts w:ascii="宋体" w:eastAsia="宋体" w:hAnsi="宋体" w:hint="eastAsia"/>
        </w:rPr>
        <w:t>0.5</w:t>
      </w:r>
      <w:r w:rsidRPr="00425FE1">
        <w:rPr>
          <w:rFonts w:ascii="宋体" w:eastAsia="宋体" w:hAnsi="宋体" w:hint="eastAsia"/>
        </w:rPr>
        <w:t>立方米。</w:t>
      </w:r>
    </w:p>
    <w:p w:rsidR="00394528" w:rsidRPr="00425FE1" w:rsidRDefault="00394528" w:rsidP="00425FE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改装要求：后期可以增加磁场和电场，进行偏置调节。</w:t>
      </w:r>
    </w:p>
    <w:p w:rsidR="007A031B" w:rsidRPr="00425FE1" w:rsidRDefault="00D6739A" w:rsidP="00425FE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425FE1">
        <w:rPr>
          <w:rFonts w:ascii="宋体" w:eastAsia="宋体" w:hAnsi="宋体" w:hint="eastAsia"/>
        </w:rPr>
        <w:t>工作电压</w:t>
      </w:r>
      <w:r w:rsidR="007B7CD7" w:rsidRPr="00425FE1">
        <w:rPr>
          <w:rFonts w:ascii="宋体" w:eastAsia="宋体" w:hAnsi="宋体" w:hint="eastAsia"/>
        </w:rPr>
        <w:t>：</w:t>
      </w:r>
      <w:r w:rsidRPr="00425FE1">
        <w:rPr>
          <w:rFonts w:ascii="宋体" w:eastAsia="宋体" w:hAnsi="宋体"/>
        </w:rPr>
        <w:t xml:space="preserve"> 220V</w:t>
      </w:r>
      <w:r w:rsidR="00366D78">
        <w:rPr>
          <w:rFonts w:ascii="宋体" w:eastAsia="宋体" w:hAnsi="宋体" w:hint="eastAsia"/>
        </w:rPr>
        <w:t>。</w:t>
      </w:r>
    </w:p>
    <w:p w:rsidR="00425FE1" w:rsidRDefault="00425FE1" w:rsidP="00D6739A">
      <w:pPr>
        <w:rPr>
          <w:rFonts w:ascii="宋体" w:eastAsia="宋体" w:hAnsi="宋体"/>
        </w:rPr>
      </w:pPr>
    </w:p>
    <w:p w:rsidR="00425FE1" w:rsidRDefault="00425FE1" w:rsidP="00D6739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送货期要求：</w:t>
      </w:r>
    </w:p>
    <w:p w:rsidR="00425FE1" w:rsidRPr="00164B3A" w:rsidRDefault="00425FE1" w:rsidP="00164B3A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</w:rPr>
      </w:pPr>
      <w:r w:rsidRPr="00164B3A">
        <w:rPr>
          <w:rFonts w:ascii="宋体" w:eastAsia="宋体" w:hAnsi="宋体" w:hint="eastAsia"/>
        </w:rPr>
        <w:t>签合同后，</w:t>
      </w:r>
      <w:r w:rsidR="00FA3FC2">
        <w:rPr>
          <w:rFonts w:ascii="宋体" w:eastAsia="宋体" w:hAnsi="宋体" w:hint="eastAsia"/>
        </w:rPr>
        <w:t>在原厂完成组装，在</w:t>
      </w:r>
      <w:r w:rsidRPr="00164B3A">
        <w:rPr>
          <w:rFonts w:ascii="宋体" w:eastAsia="宋体" w:hAnsi="宋体" w:hint="eastAsia"/>
        </w:rPr>
        <w:t>1</w:t>
      </w:r>
      <w:r w:rsidR="00FA3FC2">
        <w:rPr>
          <w:rFonts w:ascii="宋体" w:eastAsia="宋体" w:hAnsi="宋体" w:hint="eastAsia"/>
        </w:rPr>
        <w:t>个月内进行</w:t>
      </w:r>
      <w:r w:rsidR="00164B3A" w:rsidRPr="00164B3A">
        <w:rPr>
          <w:rFonts w:ascii="宋体" w:eastAsia="宋体" w:hAnsi="宋体" w:hint="eastAsia"/>
        </w:rPr>
        <w:t>整机</w:t>
      </w:r>
      <w:r w:rsidRPr="00164B3A">
        <w:rPr>
          <w:rFonts w:ascii="宋体" w:eastAsia="宋体" w:hAnsi="宋体" w:hint="eastAsia"/>
        </w:rPr>
        <w:t>送货。</w:t>
      </w:r>
    </w:p>
    <w:p w:rsidR="00366D78" w:rsidRPr="00FA3FC2" w:rsidRDefault="00366D78" w:rsidP="00D6739A">
      <w:pPr>
        <w:rPr>
          <w:rFonts w:ascii="宋体" w:eastAsia="宋体" w:hAnsi="宋体"/>
        </w:rPr>
      </w:pPr>
    </w:p>
    <w:p w:rsidR="00366D78" w:rsidRDefault="00366D78" w:rsidP="00D6739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质保要求：</w:t>
      </w:r>
    </w:p>
    <w:p w:rsidR="00FA3FC2" w:rsidRDefault="00FA3FC2" w:rsidP="00FA3FC2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FA3FC2">
        <w:rPr>
          <w:rFonts w:ascii="宋体" w:eastAsia="宋体" w:hAnsi="宋体"/>
        </w:rPr>
        <w:t>免费质保期：三年。提供终身质保和维修服务。</w:t>
      </w:r>
      <w:bookmarkStart w:id="0" w:name="_GoBack"/>
      <w:bookmarkEnd w:id="0"/>
    </w:p>
    <w:p w:rsidR="00366D78" w:rsidRDefault="00FA3FC2" w:rsidP="00FA3FC2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366D78" w:rsidRPr="00366D78">
        <w:rPr>
          <w:rFonts w:ascii="宋体" w:eastAsia="宋体" w:hAnsi="宋体" w:hint="eastAsia"/>
        </w:rPr>
        <w:t>4小时工程师待机</w:t>
      </w:r>
      <w:r>
        <w:rPr>
          <w:rFonts w:ascii="宋体" w:eastAsia="宋体" w:hAnsi="宋体" w:hint="eastAsia"/>
        </w:rPr>
        <w:t>答疑，2天内</w:t>
      </w:r>
      <w:r w:rsidR="00366D78" w:rsidRPr="00366D78">
        <w:rPr>
          <w:rFonts w:ascii="宋体" w:eastAsia="宋体" w:hAnsi="宋体" w:hint="eastAsia"/>
        </w:rPr>
        <w:t>解决</w:t>
      </w:r>
      <w:r>
        <w:rPr>
          <w:rFonts w:ascii="宋体" w:eastAsia="宋体" w:hAnsi="宋体" w:hint="eastAsia"/>
        </w:rPr>
        <w:t>技术和质量</w:t>
      </w:r>
      <w:r w:rsidR="00366D78" w:rsidRPr="00366D78">
        <w:rPr>
          <w:rFonts w:ascii="宋体" w:eastAsia="宋体" w:hAnsi="宋体" w:hint="eastAsia"/>
        </w:rPr>
        <w:t>问题。</w:t>
      </w:r>
    </w:p>
    <w:p w:rsidR="00022B02" w:rsidRPr="00366D78" w:rsidRDefault="00022B02" w:rsidP="00366D78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1年因质量问题无条件</w:t>
      </w:r>
      <w:r w:rsidR="00FA3FC2">
        <w:rPr>
          <w:rFonts w:ascii="宋体" w:eastAsia="宋体" w:hAnsi="宋体" w:hint="eastAsia"/>
        </w:rPr>
        <w:t>更换新仪器。</w:t>
      </w:r>
    </w:p>
    <w:sectPr w:rsidR="00022B02" w:rsidRPr="0036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69" w:rsidRDefault="00502B69" w:rsidP="006F34AF">
      <w:r>
        <w:separator/>
      </w:r>
    </w:p>
  </w:endnote>
  <w:endnote w:type="continuationSeparator" w:id="0">
    <w:p w:rsidR="00502B69" w:rsidRDefault="00502B69" w:rsidP="006F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69" w:rsidRDefault="00502B69" w:rsidP="006F34AF">
      <w:r>
        <w:separator/>
      </w:r>
    </w:p>
  </w:footnote>
  <w:footnote w:type="continuationSeparator" w:id="0">
    <w:p w:rsidR="00502B69" w:rsidRDefault="00502B69" w:rsidP="006F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6B3"/>
    <w:multiLevelType w:val="hybridMultilevel"/>
    <w:tmpl w:val="71065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40EFB"/>
    <w:multiLevelType w:val="hybridMultilevel"/>
    <w:tmpl w:val="ED78DA3C"/>
    <w:lvl w:ilvl="0" w:tplc="7A184F2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A10005"/>
    <w:multiLevelType w:val="hybridMultilevel"/>
    <w:tmpl w:val="BEE27F7E"/>
    <w:lvl w:ilvl="0" w:tplc="7A184F2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559D0"/>
    <w:multiLevelType w:val="hybridMultilevel"/>
    <w:tmpl w:val="8350F448"/>
    <w:lvl w:ilvl="0" w:tplc="7A184F2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4F"/>
    <w:rsid w:val="00022B02"/>
    <w:rsid w:val="000814D9"/>
    <w:rsid w:val="00164B3A"/>
    <w:rsid w:val="00224D47"/>
    <w:rsid w:val="00366D78"/>
    <w:rsid w:val="00394528"/>
    <w:rsid w:val="00425FE1"/>
    <w:rsid w:val="00502B69"/>
    <w:rsid w:val="006F34AF"/>
    <w:rsid w:val="007A031B"/>
    <w:rsid w:val="007B7CD7"/>
    <w:rsid w:val="00A62ACE"/>
    <w:rsid w:val="00A63B4F"/>
    <w:rsid w:val="00C17F73"/>
    <w:rsid w:val="00C46927"/>
    <w:rsid w:val="00D6739A"/>
    <w:rsid w:val="00E61553"/>
    <w:rsid w:val="00F34C3F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E1879"/>
  <w15:chartTrackingRefBased/>
  <w15:docId w15:val="{BB49288B-5345-4E51-97C1-3D64D9AA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4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4AF"/>
    <w:rPr>
      <w:sz w:val="18"/>
      <w:szCs w:val="18"/>
    </w:rPr>
  </w:style>
  <w:style w:type="paragraph" w:styleId="a7">
    <w:name w:val="List Paragraph"/>
    <w:basedOn w:val="a"/>
    <w:uiPriority w:val="34"/>
    <w:qFormat/>
    <w:rsid w:val="00425F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Y</dc:creator>
  <cp:keywords/>
  <dc:description/>
  <cp:lastModifiedBy>dell</cp:lastModifiedBy>
  <cp:revision>20</cp:revision>
  <dcterms:created xsi:type="dcterms:W3CDTF">2020-04-30T06:47:00Z</dcterms:created>
  <dcterms:modified xsi:type="dcterms:W3CDTF">2020-04-30T07:39:00Z</dcterms:modified>
</cp:coreProperties>
</file>