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4FAA" w14:textId="71D89D60" w:rsidR="00DB0CDB" w:rsidRDefault="00F867B1" w:rsidP="00F867B1">
      <w:pPr>
        <w:spacing w:line="480" w:lineRule="auto"/>
        <w:rPr>
          <w:b/>
          <w:sz w:val="32"/>
        </w:rPr>
      </w:pPr>
      <w:r w:rsidRPr="00F867B1">
        <w:rPr>
          <w:rFonts w:hint="eastAsia"/>
          <w:b/>
          <w:sz w:val="32"/>
        </w:rPr>
        <w:t>工作站</w:t>
      </w:r>
      <w:r w:rsidR="00613114">
        <w:rPr>
          <w:rFonts w:hint="eastAsia"/>
          <w:b/>
          <w:sz w:val="32"/>
        </w:rPr>
        <w:t>技术</w:t>
      </w:r>
      <w:r w:rsidR="000D4C11">
        <w:rPr>
          <w:rFonts w:hint="eastAsia"/>
          <w:b/>
          <w:sz w:val="32"/>
        </w:rPr>
        <w:t>要求</w:t>
      </w:r>
    </w:p>
    <w:p w14:paraId="0A454FD4" w14:textId="7C9817DE" w:rsidR="00DB0CDB" w:rsidRDefault="00DB0CDB">
      <w:pPr>
        <w:rPr>
          <w:rFonts w:ascii="仿宋" w:eastAsia="仿宋" w:hAnsi="仿宋"/>
          <w:sz w:val="24"/>
          <w:szCs w:val="24"/>
        </w:rPr>
      </w:pPr>
    </w:p>
    <w:tbl>
      <w:tblPr>
        <w:tblW w:w="8680" w:type="dxa"/>
        <w:tblInd w:w="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00"/>
        <w:gridCol w:w="7080"/>
      </w:tblGrid>
      <w:tr w:rsidR="00DB0CDB" w14:paraId="11D546C6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42A25" w14:textId="30DD3F1B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CPU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194C6" w14:textId="2BA00628" w:rsidR="00DB0CDB" w:rsidRDefault="006B16C8" w:rsidP="008C7A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1块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采用英特尔（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Intel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）第十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代智能酷</w:t>
            </w:r>
            <w:proofErr w:type="gramStart"/>
            <w:r w:rsidR="00613114">
              <w:rPr>
                <w:rFonts w:ascii="仿宋" w:eastAsia="仿宋" w:hAnsi="仿宋"/>
                <w:sz w:val="24"/>
                <w:szCs w:val="24"/>
              </w:rPr>
              <w:t>睿</w:t>
            </w:r>
            <w:proofErr w:type="gramEnd"/>
            <w:r w:rsidR="00613114">
              <w:rPr>
                <w:rFonts w:ascii="仿宋" w:eastAsia="仿宋" w:hAnsi="仿宋"/>
                <w:sz w:val="24"/>
                <w:szCs w:val="24"/>
              </w:rPr>
              <w:t>处理器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，C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PU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主频3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.0G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hz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,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核心数量8核，线程数量8线程，缓存1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2MB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DB0CDB" w14:paraId="566C0C56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8E169" w14:textId="02E89D0A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主板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C5DEC" w14:textId="1AE869C4" w:rsidR="00DB0CDB" w:rsidRDefault="00613114" w:rsidP="008C7A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Intel C246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及以上，支持4个UDIMM插槽，3个3.5英寸硬盘</w:t>
            </w:r>
          </w:p>
        </w:tc>
      </w:tr>
      <w:tr w:rsidR="00DB0CDB" w14:paraId="49B2464E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2224C6" w14:textId="592F33F1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97820" w14:textId="535EC4F8" w:rsidR="00DB0CDB" w:rsidRDefault="00613114" w:rsidP="005803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4GB DDR4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，内存频率</w:t>
            </w:r>
            <w:r>
              <w:rPr>
                <w:rFonts w:ascii="仿宋" w:eastAsia="仿宋" w:hAnsi="仿宋"/>
                <w:sz w:val="24"/>
                <w:szCs w:val="24"/>
              </w:rPr>
              <w:t>2666M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  <w:r>
              <w:rPr>
                <w:rFonts w:ascii="仿宋" w:eastAsia="仿宋" w:hAnsi="仿宋"/>
                <w:sz w:val="24"/>
                <w:szCs w:val="24"/>
              </w:rPr>
              <w:t>z</w:t>
            </w:r>
          </w:p>
        </w:tc>
      </w:tr>
      <w:tr w:rsidR="00DB0CDB" w14:paraId="2216A365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4000A4" w14:textId="64603070" w:rsidR="00DB0CDB" w:rsidRDefault="00613114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57968" w14:textId="612E41F1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采用</w:t>
            </w:r>
            <w:r>
              <w:rPr>
                <w:rFonts w:ascii="仿宋" w:eastAsia="仿宋" w:hAnsi="仿宋"/>
                <w:sz w:val="24"/>
                <w:szCs w:val="24"/>
              </w:rPr>
              <w:t>M.2高速固态硬盘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512G </w:t>
            </w: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PCIe</w:t>
            </w:r>
            <w:proofErr w:type="spellEnd"/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NVMe</w:t>
            </w:r>
            <w:proofErr w:type="spellEnd"/>
            <w:r>
              <w:rPr>
                <w:rFonts w:ascii="仿宋" w:eastAsia="仿宋" w:hAnsi="仿宋"/>
                <w:sz w:val="24"/>
                <w:szCs w:val="24"/>
              </w:rPr>
              <w:t xml:space="preserve"> Class 40 2280 </w:t>
            </w:r>
          </w:p>
          <w:p w14:paraId="48EF5EDA" w14:textId="46A4AE2A" w:rsidR="00DB0CDB" w:rsidRDefault="00613114" w:rsidP="008C7A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采用4T 3.5寸 SATA 7200转硬盘</w:t>
            </w:r>
          </w:p>
        </w:tc>
      </w:tr>
      <w:tr w:rsidR="00DB0CDB" w14:paraId="4A40A618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71722" w14:textId="6EC05A96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显卡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8F4B18" w14:textId="4DD7CD6F" w:rsidR="00DB0CDB" w:rsidRDefault="003047F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块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 xml:space="preserve">TX 2080Ti 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1G独立显存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DB0CDB" w14:paraId="68697C5E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0C069" w14:textId="50BC9C2D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操作系统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523FE1" w14:textId="1B5A8E41" w:rsidR="00DB0CDB" w:rsidRDefault="000D4C11" w:rsidP="00BF52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Ubuntu 16.04</w:t>
            </w:r>
          </w:p>
        </w:tc>
      </w:tr>
      <w:tr w:rsidR="00DB0CDB" w14:paraId="204CB795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D515FD" w14:textId="77777777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声卡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95DB4" w14:textId="77777777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集成声卡</w:t>
            </w:r>
          </w:p>
        </w:tc>
      </w:tr>
      <w:tr w:rsidR="00DB0CDB" w14:paraId="0E29BAC4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B85E7" w14:textId="77777777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光驱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BCC04B" w14:textId="77777777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DVDRW</w:t>
            </w:r>
          </w:p>
        </w:tc>
      </w:tr>
      <w:tr w:rsidR="00DB0CDB" w14:paraId="3D7B3276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EA98C" w14:textId="293BCB3A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键盘、鼠标：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B5079" w14:textId="77777777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sz w:val="24"/>
                <w:szCs w:val="24"/>
              </w:rPr>
              <w:t>SB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键盘、鼠标</w:t>
            </w:r>
          </w:p>
        </w:tc>
      </w:tr>
      <w:tr w:rsidR="00DB0CDB" w14:paraId="0807E91B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BA020" w14:textId="4DB59337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接口：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ABB81" w14:textId="36BA6583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10个</w:t>
            </w:r>
            <w:r>
              <w:rPr>
                <w:rFonts w:ascii="仿宋" w:eastAsia="仿宋" w:hAnsi="仿宋"/>
                <w:sz w:val="24"/>
                <w:szCs w:val="24"/>
              </w:rPr>
              <w:t>USB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接口，其中4个USB 2.0， 6个USB 3.1，2个</w:t>
            </w:r>
            <w:r>
              <w:rPr>
                <w:rFonts w:ascii="仿宋" w:eastAsia="仿宋" w:hAnsi="仿宋"/>
                <w:sz w:val="24"/>
                <w:szCs w:val="24"/>
              </w:rPr>
              <w:t>DP,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个串口，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sz w:val="24"/>
                <w:szCs w:val="24"/>
              </w:rPr>
              <w:t>RJ45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接口</w:t>
            </w:r>
          </w:p>
        </w:tc>
      </w:tr>
      <w:tr w:rsidR="00DB0CDB" w14:paraId="39149E19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866EDA" w14:textId="49DD911A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扩展接口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77AF3" w14:textId="384A074E" w:rsidR="00DB0CDB" w:rsidRDefault="00613114" w:rsidP="008C7A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sz w:val="24"/>
                <w:szCs w:val="24"/>
              </w:rPr>
              <w:t>PCI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插槽，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sz w:val="24"/>
                <w:szCs w:val="24"/>
              </w:rPr>
              <w:t>PCI-E x 16</w:t>
            </w:r>
          </w:p>
        </w:tc>
      </w:tr>
      <w:tr w:rsidR="00DB0CDB" w14:paraId="13B1C2D7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1F0C2" w14:textId="54147068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电源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E2DD9" w14:textId="0B071747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850</w:t>
            </w:r>
            <w:r>
              <w:rPr>
                <w:rFonts w:ascii="仿宋" w:eastAsia="仿宋" w:hAnsi="仿宋"/>
                <w:sz w:val="24"/>
                <w:szCs w:val="24"/>
              </w:rPr>
              <w:t>W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节能环保电源</w:t>
            </w:r>
          </w:p>
        </w:tc>
      </w:tr>
      <w:tr w:rsidR="00DB0CDB" w14:paraId="6E52E02B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C5FE3" w14:textId="2F291714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安全性：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760A2" w14:textId="77777777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</w:t>
            </w:r>
            <w:r>
              <w:rPr>
                <w:rFonts w:ascii="仿宋" w:eastAsia="仿宋" w:hAnsi="仿宋"/>
                <w:sz w:val="24"/>
                <w:szCs w:val="24"/>
              </w:rPr>
              <w:t>BIOS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保护芯片，可以自动恢复被恶意篡改的</w:t>
            </w:r>
            <w:r>
              <w:rPr>
                <w:rFonts w:ascii="仿宋" w:eastAsia="仿宋" w:hAnsi="仿宋"/>
                <w:sz w:val="24"/>
                <w:szCs w:val="24"/>
              </w:rPr>
              <w:t>BIOS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；网络同传，支持对传输数据进行加密功能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DB0CDB" w14:paraId="1CD98F22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ED019" w14:textId="5667372D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机箱：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2404D" w14:textId="462E2615" w:rsidR="00DB0CDB" w:rsidRDefault="00B24058" w:rsidP="008C7AD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塔式</w:t>
            </w:r>
            <w:r>
              <w:rPr>
                <w:rFonts w:ascii="仿宋" w:eastAsia="仿宋" w:hAnsi="仿宋"/>
                <w:sz w:val="24"/>
                <w:szCs w:val="24"/>
              </w:rPr>
              <w:t>工作站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，内置扬声器，静音设计，整机噪音低于</w:t>
            </w:r>
            <w:r w:rsidR="00613114">
              <w:rPr>
                <w:rFonts w:ascii="仿宋" w:eastAsia="仿宋" w:hAnsi="仿宋"/>
                <w:sz w:val="24"/>
                <w:szCs w:val="24"/>
              </w:rPr>
              <w:t>15</w:t>
            </w:r>
            <w:r w:rsidR="00613114">
              <w:rPr>
                <w:rFonts w:ascii="仿宋" w:eastAsia="仿宋" w:hAnsi="仿宋" w:hint="eastAsia"/>
                <w:sz w:val="24"/>
                <w:szCs w:val="24"/>
              </w:rPr>
              <w:t>分贝；</w:t>
            </w:r>
          </w:p>
        </w:tc>
      </w:tr>
      <w:tr w:rsidR="00DB0CDB" w14:paraId="249176B3" w14:textId="77777777">
        <w:trPr>
          <w:trHeight w:val="6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4D7ED" w14:textId="77777777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厂商认证：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C915E" w14:textId="558C2E9F" w:rsidR="00DB0CDB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原厂商通过</w:t>
            </w:r>
            <w:r>
              <w:rPr>
                <w:rFonts w:ascii="仿宋" w:eastAsia="仿宋" w:hAnsi="仿宋"/>
                <w:sz w:val="24"/>
                <w:szCs w:val="24"/>
              </w:rPr>
              <w:t>ISO14001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体系认证</w:t>
            </w:r>
          </w:p>
        </w:tc>
      </w:tr>
      <w:tr w:rsidR="00DB0CDB" w14:paraId="135EE59A" w14:textId="77777777">
        <w:trPr>
          <w:trHeight w:val="36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71E70" w14:textId="77777777" w:rsidR="00DB0CDB" w:rsidRPr="00613114" w:rsidRDefault="00613114">
            <w:pPr>
              <w:rPr>
                <w:rFonts w:ascii="仿宋" w:eastAsia="仿宋" w:hAnsi="仿宋"/>
                <w:sz w:val="24"/>
                <w:szCs w:val="24"/>
              </w:rPr>
            </w:pPr>
            <w:r w:rsidRPr="00613114">
              <w:rPr>
                <w:rFonts w:ascii="仿宋" w:eastAsia="仿宋" w:hAnsi="仿宋" w:hint="eastAsia"/>
                <w:sz w:val="24"/>
                <w:szCs w:val="24"/>
              </w:rPr>
              <w:t>服务：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C7114" w14:textId="77777777" w:rsidR="00DB0CDB" w:rsidRDefault="00613114" w:rsidP="00646F3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三年全保及上门，原厂</w:t>
            </w:r>
            <w:r>
              <w:rPr>
                <w:rFonts w:ascii="仿宋" w:eastAsia="仿宋" w:hAnsi="仿宋"/>
                <w:sz w:val="24"/>
                <w:szCs w:val="24"/>
              </w:rPr>
              <w:t>400/800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售后电话，</w:t>
            </w:r>
            <w:r w:rsidR="00646F3A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个工作日</w:t>
            </w:r>
            <w:r w:rsidR="00646F3A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上门服务</w:t>
            </w:r>
          </w:p>
          <w:p w14:paraId="70D76C33" w14:textId="1592B489" w:rsidR="00495256" w:rsidRPr="00495256" w:rsidRDefault="00495256" w:rsidP="00646F3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495256">
              <w:rPr>
                <w:rFonts w:ascii="仿宋" w:eastAsia="仿宋" w:hAnsi="仿宋"/>
                <w:sz w:val="24"/>
                <w:szCs w:val="24"/>
              </w:rPr>
              <w:t>为保证服务质量，要求供应商提供本地化服务证明，至少有一名服务人员具有本地化</w:t>
            </w:r>
            <w:proofErr w:type="gramStart"/>
            <w:r w:rsidRPr="00495256">
              <w:rPr>
                <w:rFonts w:ascii="仿宋" w:eastAsia="仿宋" w:hAnsi="仿宋"/>
                <w:sz w:val="24"/>
                <w:szCs w:val="24"/>
              </w:rPr>
              <w:t>社保证明</w:t>
            </w:r>
            <w:proofErr w:type="gramEnd"/>
            <w:r w:rsidRPr="00495256">
              <w:rPr>
                <w:rFonts w:ascii="仿宋" w:eastAsia="仿宋" w:hAnsi="仿宋"/>
                <w:sz w:val="24"/>
                <w:szCs w:val="24"/>
              </w:rPr>
              <w:t>（6个月）。</w:t>
            </w:r>
            <w:bookmarkStart w:id="0" w:name="_GoBack"/>
            <w:bookmarkEnd w:id="0"/>
          </w:p>
        </w:tc>
      </w:tr>
    </w:tbl>
    <w:p w14:paraId="1E05C188" w14:textId="77777777" w:rsidR="00EC4AF9" w:rsidRDefault="00EC4AF9" w:rsidP="00EC4AF9">
      <w:pPr>
        <w:spacing w:line="300" w:lineRule="auto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以上所有技术要求及质</w:t>
      </w:r>
      <w:proofErr w:type="gramStart"/>
      <w:r>
        <w:rPr>
          <w:rFonts w:ascii="仿宋" w:eastAsia="仿宋" w:hAnsi="仿宋" w:hint="eastAsia"/>
          <w:color w:val="000000" w:themeColor="text1"/>
        </w:rPr>
        <w:t>保签订</w:t>
      </w:r>
      <w:proofErr w:type="gramEnd"/>
      <w:r>
        <w:rPr>
          <w:rFonts w:ascii="仿宋" w:eastAsia="仿宋" w:hAnsi="仿宋" w:hint="eastAsia"/>
          <w:color w:val="000000" w:themeColor="text1"/>
        </w:rPr>
        <w:t>合同前需要提供官方证明（原厂彩页、原厂技术白皮书、原厂盖章技术响应表或</w:t>
      </w:r>
      <w:proofErr w:type="gramStart"/>
      <w:r>
        <w:rPr>
          <w:rFonts w:ascii="仿宋" w:eastAsia="仿宋" w:hAnsi="仿宋" w:hint="eastAsia"/>
          <w:color w:val="000000" w:themeColor="text1"/>
        </w:rPr>
        <w:t>官网资料</w:t>
      </w:r>
      <w:proofErr w:type="gramEnd"/>
      <w:r>
        <w:rPr>
          <w:rFonts w:ascii="仿宋" w:eastAsia="仿宋" w:hAnsi="仿宋" w:hint="eastAsia"/>
          <w:color w:val="000000" w:themeColor="text1"/>
        </w:rPr>
        <w:t>及资料链接）备查。</w:t>
      </w:r>
    </w:p>
    <w:p w14:paraId="48EBB35A" w14:textId="77777777" w:rsidR="00DB0CDB" w:rsidRPr="00EC4AF9" w:rsidRDefault="00DB0CDB"/>
    <w:sectPr w:rsidR="00DB0CDB" w:rsidRPr="00EC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8F"/>
    <w:rsid w:val="00050C41"/>
    <w:rsid w:val="000D4C11"/>
    <w:rsid w:val="00227DE9"/>
    <w:rsid w:val="002526D4"/>
    <w:rsid w:val="00277687"/>
    <w:rsid w:val="0029560B"/>
    <w:rsid w:val="003047F6"/>
    <w:rsid w:val="00313F96"/>
    <w:rsid w:val="003B2244"/>
    <w:rsid w:val="00482AA0"/>
    <w:rsid w:val="00495256"/>
    <w:rsid w:val="00522624"/>
    <w:rsid w:val="0058033C"/>
    <w:rsid w:val="005A033E"/>
    <w:rsid w:val="005D4D8F"/>
    <w:rsid w:val="005D6FFC"/>
    <w:rsid w:val="006064DF"/>
    <w:rsid w:val="00613114"/>
    <w:rsid w:val="00626D2E"/>
    <w:rsid w:val="00646F3A"/>
    <w:rsid w:val="00694C43"/>
    <w:rsid w:val="006B16C8"/>
    <w:rsid w:val="006F3980"/>
    <w:rsid w:val="0088642A"/>
    <w:rsid w:val="008A61B2"/>
    <w:rsid w:val="008C7AD5"/>
    <w:rsid w:val="009068BE"/>
    <w:rsid w:val="00A00C02"/>
    <w:rsid w:val="00A24D58"/>
    <w:rsid w:val="00A64262"/>
    <w:rsid w:val="00A929FF"/>
    <w:rsid w:val="00B24058"/>
    <w:rsid w:val="00B37FB7"/>
    <w:rsid w:val="00BC63DE"/>
    <w:rsid w:val="00BF3B44"/>
    <w:rsid w:val="00BF5242"/>
    <w:rsid w:val="00C85546"/>
    <w:rsid w:val="00CB7D11"/>
    <w:rsid w:val="00D5544F"/>
    <w:rsid w:val="00DB0CDB"/>
    <w:rsid w:val="00E50085"/>
    <w:rsid w:val="00EC4AF9"/>
    <w:rsid w:val="00F867B1"/>
    <w:rsid w:val="057C697A"/>
    <w:rsid w:val="476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B48C"/>
  <w15:docId w15:val="{CA88383E-6F07-40D7-BEF1-DB5BE4D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明</dc:creator>
  <cp:lastModifiedBy>we</cp:lastModifiedBy>
  <cp:revision>40</cp:revision>
  <dcterms:created xsi:type="dcterms:W3CDTF">2020-06-10T06:21:00Z</dcterms:created>
  <dcterms:modified xsi:type="dcterms:W3CDTF">2020-06-17T06:04:00Z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