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03" w:rsidRPr="00FA777E" w:rsidRDefault="005B3603" w:rsidP="005B3603">
      <w:pPr>
        <w:rPr>
          <w:color w:val="000000" w:themeColor="text1"/>
        </w:rPr>
      </w:pPr>
    </w:p>
    <w:p w:rsidR="005B3603" w:rsidRPr="00FA777E" w:rsidRDefault="00F56556" w:rsidP="005B3603">
      <w:pPr>
        <w:jc w:val="center"/>
        <w:rPr>
          <w:b/>
          <w:bCs/>
          <w:color w:val="000000" w:themeColor="text1"/>
          <w:sz w:val="44"/>
        </w:rPr>
      </w:pPr>
      <w:r w:rsidRPr="00FA777E">
        <w:rPr>
          <w:rFonts w:hint="eastAsia"/>
          <w:b/>
          <w:bCs/>
          <w:color w:val="000000" w:themeColor="text1"/>
          <w:sz w:val="44"/>
        </w:rPr>
        <w:t>物联网开放实验</w:t>
      </w:r>
      <w:r w:rsidR="009F179B" w:rsidRPr="00FA777E">
        <w:rPr>
          <w:rFonts w:hint="eastAsia"/>
          <w:b/>
          <w:bCs/>
          <w:color w:val="000000" w:themeColor="text1"/>
          <w:sz w:val="44"/>
        </w:rPr>
        <w:t>系统</w:t>
      </w:r>
      <w:r w:rsidR="00BF0149" w:rsidRPr="00FA777E">
        <w:rPr>
          <w:rFonts w:hint="eastAsia"/>
          <w:b/>
          <w:bCs/>
          <w:color w:val="000000" w:themeColor="text1"/>
          <w:sz w:val="44"/>
        </w:rPr>
        <w:t>技术</w:t>
      </w:r>
      <w:r w:rsidR="005B3603" w:rsidRPr="00FA777E">
        <w:rPr>
          <w:rFonts w:hint="eastAsia"/>
          <w:b/>
          <w:bCs/>
          <w:color w:val="000000" w:themeColor="text1"/>
          <w:sz w:val="44"/>
        </w:rPr>
        <w:t>要求</w:t>
      </w:r>
    </w:p>
    <w:p w:rsidR="005B3603" w:rsidRPr="00FA777E" w:rsidRDefault="005B3603" w:rsidP="005B3603">
      <w:pPr>
        <w:jc w:val="center"/>
        <w:rPr>
          <w:b/>
          <w:bCs/>
          <w:color w:val="000000" w:themeColor="text1"/>
          <w:szCs w:val="21"/>
        </w:rPr>
      </w:pPr>
    </w:p>
    <w:p w:rsidR="005B3603" w:rsidRPr="00FA777E" w:rsidRDefault="006833B2" w:rsidP="006833B2">
      <w:pPr>
        <w:spacing w:line="440" w:lineRule="exact"/>
        <w:ind w:firstLineChars="200" w:firstLine="480"/>
        <w:rPr>
          <w:color w:val="000000" w:themeColor="text1"/>
          <w:sz w:val="24"/>
        </w:rPr>
      </w:pPr>
      <w:r w:rsidRPr="00FA777E">
        <w:rPr>
          <w:rFonts w:hint="eastAsia"/>
          <w:color w:val="000000" w:themeColor="text1"/>
          <w:sz w:val="24"/>
        </w:rPr>
        <w:t>该采购项目主要子</w:t>
      </w:r>
      <w:r w:rsidR="001B089B" w:rsidRPr="00FA777E">
        <w:rPr>
          <w:rFonts w:hint="eastAsia"/>
          <w:color w:val="000000" w:themeColor="text1"/>
          <w:sz w:val="24"/>
        </w:rPr>
        <w:t>系统</w:t>
      </w:r>
      <w:r w:rsidR="005B3603" w:rsidRPr="00FA777E">
        <w:rPr>
          <w:rFonts w:hint="eastAsia"/>
          <w:color w:val="000000" w:themeColor="text1"/>
          <w:sz w:val="24"/>
        </w:rPr>
        <w:t>3</w:t>
      </w:r>
      <w:r w:rsidR="005B3603" w:rsidRPr="00FA777E">
        <w:rPr>
          <w:rFonts w:hint="eastAsia"/>
          <w:color w:val="000000" w:themeColor="text1"/>
          <w:sz w:val="24"/>
        </w:rPr>
        <w:t>套，分别是</w:t>
      </w:r>
      <w:r w:rsidR="00F56556" w:rsidRPr="00FA777E">
        <w:rPr>
          <w:rFonts w:hint="eastAsia"/>
          <w:color w:val="000000" w:themeColor="text1"/>
          <w:sz w:val="24"/>
        </w:rPr>
        <w:t>物联网开放平台</w:t>
      </w:r>
      <w:r w:rsidRPr="00FA777E">
        <w:rPr>
          <w:rFonts w:hint="eastAsia"/>
          <w:color w:val="000000" w:themeColor="text1"/>
          <w:sz w:val="24"/>
        </w:rPr>
        <w:t>、车联网综合实验系统和物联网智能家居综合实验平台，具体包括：</w:t>
      </w:r>
    </w:p>
    <w:p w:rsidR="005B3603" w:rsidRPr="00FA777E" w:rsidRDefault="005B3603" w:rsidP="00CA5B40">
      <w:pPr>
        <w:pStyle w:val="3"/>
        <w:rPr>
          <w:color w:val="000000" w:themeColor="text1"/>
        </w:rPr>
      </w:pPr>
      <w:r w:rsidRPr="00FA777E">
        <w:rPr>
          <w:rFonts w:hint="eastAsia"/>
          <w:color w:val="000000" w:themeColor="text1"/>
        </w:rPr>
        <w:t>1</w:t>
      </w:r>
      <w:r w:rsidRPr="00FA777E">
        <w:rPr>
          <w:rFonts w:hint="eastAsia"/>
          <w:color w:val="000000" w:themeColor="text1"/>
        </w:rPr>
        <w:t>、</w:t>
      </w:r>
      <w:r w:rsidR="00EB7982" w:rsidRPr="00FA777E">
        <w:rPr>
          <w:rFonts w:hint="eastAsia"/>
          <w:color w:val="000000" w:themeColor="text1"/>
        </w:rPr>
        <w:t>物联网开放</w:t>
      </w:r>
      <w:r w:rsidR="00F56556" w:rsidRPr="00FA777E">
        <w:rPr>
          <w:rFonts w:hint="eastAsia"/>
          <w:color w:val="000000" w:themeColor="text1"/>
        </w:rPr>
        <w:t>平台</w:t>
      </w:r>
      <w:r w:rsidR="009F179B" w:rsidRPr="00FA777E">
        <w:rPr>
          <w:rFonts w:hint="eastAsia"/>
          <w:color w:val="000000" w:themeColor="text1"/>
        </w:rPr>
        <w:t>1</w:t>
      </w:r>
      <w:r w:rsidR="009F179B" w:rsidRPr="00FA777E">
        <w:rPr>
          <w:rFonts w:hint="eastAsia"/>
          <w:color w:val="000000" w:themeColor="text1"/>
        </w:rPr>
        <w:t>套</w:t>
      </w:r>
    </w:p>
    <w:tbl>
      <w:tblPr>
        <w:tblW w:w="11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9"/>
        <w:gridCol w:w="8700"/>
        <w:gridCol w:w="2173"/>
      </w:tblGrid>
      <w:tr w:rsidR="001B089B" w:rsidRPr="00FA777E" w:rsidTr="001B089B">
        <w:trPr>
          <w:trHeight w:val="946"/>
        </w:trPr>
        <w:tc>
          <w:tcPr>
            <w:tcW w:w="1059" w:type="dxa"/>
            <w:vAlign w:val="center"/>
          </w:tcPr>
          <w:p w:rsidR="001B089B" w:rsidRPr="00FA777E" w:rsidRDefault="001B089B" w:rsidP="009373A3">
            <w:pPr>
              <w:spacing w:line="360" w:lineRule="auto"/>
              <w:jc w:val="center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购置物资名称</w:t>
            </w:r>
          </w:p>
        </w:tc>
        <w:tc>
          <w:tcPr>
            <w:tcW w:w="8700" w:type="dxa"/>
            <w:vAlign w:val="center"/>
          </w:tcPr>
          <w:p w:rsidR="001B089B" w:rsidRPr="00FA777E" w:rsidRDefault="001B089B" w:rsidP="009373A3">
            <w:pPr>
              <w:spacing w:line="360" w:lineRule="auto"/>
              <w:jc w:val="center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技术参数</w:t>
            </w:r>
          </w:p>
        </w:tc>
        <w:tc>
          <w:tcPr>
            <w:tcW w:w="2173" w:type="dxa"/>
            <w:vAlign w:val="center"/>
          </w:tcPr>
          <w:p w:rsidR="001B089B" w:rsidRPr="00FA777E" w:rsidRDefault="001B089B" w:rsidP="00A77674">
            <w:pPr>
              <w:spacing w:line="360" w:lineRule="auto"/>
              <w:jc w:val="center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收货地址</w:t>
            </w:r>
          </w:p>
        </w:tc>
      </w:tr>
      <w:tr w:rsidR="001B089B" w:rsidRPr="00FA777E" w:rsidTr="001B089B">
        <w:trPr>
          <w:trHeight w:val="598"/>
        </w:trPr>
        <w:tc>
          <w:tcPr>
            <w:tcW w:w="1059" w:type="dxa"/>
            <w:vMerge w:val="restart"/>
            <w:vAlign w:val="center"/>
          </w:tcPr>
          <w:p w:rsidR="001B089B" w:rsidRPr="00FA777E" w:rsidRDefault="001B089B" w:rsidP="0074434F">
            <w:pPr>
              <w:spacing w:line="360" w:lineRule="auto"/>
              <w:jc w:val="center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物联网开放平台</w:t>
            </w:r>
          </w:p>
        </w:tc>
        <w:tc>
          <w:tcPr>
            <w:tcW w:w="8700" w:type="dxa"/>
            <w:vAlign w:val="center"/>
          </w:tcPr>
          <w:p w:rsidR="001B089B" w:rsidRPr="00FA777E" w:rsidRDefault="001B089B" w:rsidP="0074434F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NB-IoT</w:t>
            </w:r>
            <w:r w:rsidRPr="00FA777E">
              <w:rPr>
                <w:rFonts w:hint="eastAsia"/>
                <w:color w:val="000000" w:themeColor="text1"/>
              </w:rPr>
              <w:t>基站终端：</w:t>
            </w:r>
            <w:r w:rsidR="009F179B" w:rsidRPr="00FA777E">
              <w:rPr>
                <w:rFonts w:hint="eastAsia"/>
                <w:color w:val="000000" w:themeColor="text1"/>
              </w:rPr>
              <w:t>（</w:t>
            </w:r>
            <w:r w:rsidR="009F179B" w:rsidRPr="00FA777E">
              <w:rPr>
                <w:rFonts w:hint="eastAsia"/>
                <w:color w:val="000000" w:themeColor="text1"/>
              </w:rPr>
              <w:t>1</w:t>
            </w:r>
            <w:r w:rsidR="009F179B" w:rsidRPr="00FA777E">
              <w:rPr>
                <w:rFonts w:hint="eastAsia"/>
                <w:color w:val="000000" w:themeColor="text1"/>
              </w:rPr>
              <w:t>套）</w:t>
            </w:r>
          </w:p>
          <w:p w:rsidR="001B089B" w:rsidRPr="00FA777E" w:rsidRDefault="001B089B" w:rsidP="0074434F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制式：</w:t>
            </w:r>
            <w:r w:rsidRPr="00FA777E">
              <w:rPr>
                <w:rFonts w:hint="eastAsia"/>
                <w:color w:val="000000" w:themeColor="text1"/>
              </w:rPr>
              <w:t>NB-IoT standalone</w:t>
            </w:r>
          </w:p>
          <w:p w:rsidR="001B089B" w:rsidRPr="00FA777E" w:rsidRDefault="001B089B" w:rsidP="0074434F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频段：</w:t>
            </w:r>
            <w:r w:rsidRPr="00FA777E">
              <w:rPr>
                <w:rFonts w:hint="eastAsia"/>
                <w:color w:val="000000" w:themeColor="text1"/>
              </w:rPr>
              <w:t>900MHz</w:t>
            </w:r>
          </w:p>
          <w:p w:rsidR="001B089B" w:rsidRPr="00FA777E" w:rsidRDefault="001B089B" w:rsidP="0074434F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峰值速率：</w:t>
            </w:r>
            <w:r w:rsidRPr="00FA777E">
              <w:rPr>
                <w:rFonts w:hint="eastAsia"/>
                <w:color w:val="000000" w:themeColor="text1"/>
              </w:rPr>
              <w:t>15Kbps</w:t>
            </w:r>
          </w:p>
          <w:p w:rsidR="001B089B" w:rsidRPr="00FA777E" w:rsidRDefault="001B089B" w:rsidP="0074434F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覆盖能力：</w:t>
            </w:r>
            <w:r w:rsidRPr="00FA777E">
              <w:rPr>
                <w:rFonts w:hint="eastAsia"/>
                <w:color w:val="000000" w:themeColor="text1"/>
              </w:rPr>
              <w:t>MCL=140dB</w:t>
            </w:r>
          </w:p>
          <w:p w:rsidR="001B089B" w:rsidRPr="00FA777E" w:rsidRDefault="001B089B" w:rsidP="0074434F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用户容量：</w:t>
            </w:r>
            <w:r w:rsidRPr="00FA777E">
              <w:rPr>
                <w:rFonts w:hint="eastAsia"/>
                <w:color w:val="000000" w:themeColor="text1"/>
              </w:rPr>
              <w:t>2000</w:t>
            </w:r>
          </w:p>
          <w:p w:rsidR="001B089B" w:rsidRPr="00FA777E" w:rsidRDefault="001B089B" w:rsidP="0074434F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发射功率：接入</w:t>
            </w:r>
            <w:r w:rsidRPr="00FA777E">
              <w:rPr>
                <w:rFonts w:hint="eastAsia"/>
                <w:color w:val="000000" w:themeColor="text1"/>
              </w:rPr>
              <w:t xml:space="preserve">:21dBm </w:t>
            </w:r>
            <w:r w:rsidRPr="00FA777E">
              <w:rPr>
                <w:rFonts w:hint="eastAsia"/>
                <w:color w:val="000000" w:themeColor="text1"/>
              </w:rPr>
              <w:t>回传</w:t>
            </w:r>
            <w:r w:rsidRPr="00FA777E">
              <w:rPr>
                <w:rFonts w:hint="eastAsia"/>
                <w:color w:val="000000" w:themeColor="text1"/>
              </w:rPr>
              <w:t>:23dBm</w:t>
            </w:r>
          </w:p>
          <w:p w:rsidR="001B089B" w:rsidRPr="00FA777E" w:rsidRDefault="001B089B" w:rsidP="0074434F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接收灵敏度：接入</w:t>
            </w:r>
            <w:r w:rsidRPr="00FA777E">
              <w:rPr>
                <w:rFonts w:hint="eastAsia"/>
                <w:color w:val="000000" w:themeColor="text1"/>
              </w:rPr>
              <w:t xml:space="preserve">:&lt;-130dBm/3.75k </w:t>
            </w:r>
            <w:r w:rsidRPr="00FA777E">
              <w:rPr>
                <w:rFonts w:hint="eastAsia"/>
                <w:color w:val="000000" w:themeColor="text1"/>
              </w:rPr>
              <w:t>回传</w:t>
            </w:r>
            <w:r w:rsidRPr="00FA777E">
              <w:rPr>
                <w:rFonts w:hint="eastAsia"/>
                <w:color w:val="000000" w:themeColor="text1"/>
              </w:rPr>
              <w:t>:&lt;-96dBm</w:t>
            </w:r>
          </w:p>
          <w:p w:rsidR="001B089B" w:rsidRPr="00FA777E" w:rsidRDefault="001B089B" w:rsidP="0074434F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天线通道：</w:t>
            </w:r>
            <w:r w:rsidRPr="00FA777E">
              <w:rPr>
                <w:rFonts w:hint="eastAsia"/>
                <w:color w:val="000000" w:themeColor="text1"/>
              </w:rPr>
              <w:t>2 TX</w:t>
            </w:r>
            <w:r w:rsidRPr="00FA777E">
              <w:rPr>
                <w:rFonts w:hint="eastAsia"/>
                <w:color w:val="000000" w:themeColor="text1"/>
              </w:rPr>
              <w:t>、</w:t>
            </w:r>
            <w:r w:rsidRPr="00FA777E">
              <w:rPr>
                <w:rFonts w:hint="eastAsia"/>
                <w:color w:val="000000" w:themeColor="text1"/>
              </w:rPr>
              <w:t>2 RX</w:t>
            </w:r>
          </w:p>
          <w:p w:rsidR="001B089B" w:rsidRPr="00FA777E" w:rsidRDefault="001B089B" w:rsidP="0074434F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体积</w:t>
            </w:r>
            <w:r w:rsidRPr="00FA777E">
              <w:rPr>
                <w:rFonts w:hint="eastAsia"/>
                <w:color w:val="000000" w:themeColor="text1"/>
              </w:rPr>
              <w:t>/</w:t>
            </w:r>
            <w:r w:rsidRPr="00FA777E">
              <w:rPr>
                <w:rFonts w:hint="eastAsia"/>
                <w:color w:val="000000" w:themeColor="text1"/>
              </w:rPr>
              <w:t>重量：≤</w:t>
            </w:r>
            <w:r w:rsidRPr="00FA777E">
              <w:rPr>
                <w:rFonts w:hint="eastAsia"/>
                <w:color w:val="000000" w:themeColor="text1"/>
              </w:rPr>
              <w:t>1.5L/1.5Kg</w:t>
            </w:r>
          </w:p>
          <w:p w:rsidR="001B089B" w:rsidRPr="00FA777E" w:rsidRDefault="001B089B" w:rsidP="0074434F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lastRenderedPageBreak/>
              <w:t>功耗：≥</w:t>
            </w:r>
            <w:r w:rsidRPr="00FA777E">
              <w:rPr>
                <w:rFonts w:hint="eastAsia"/>
                <w:color w:val="000000" w:themeColor="text1"/>
              </w:rPr>
              <w:t>13W</w:t>
            </w:r>
          </w:p>
          <w:p w:rsidR="001B089B" w:rsidRPr="00FA777E" w:rsidRDefault="001B089B" w:rsidP="0074434F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供电方式：</w:t>
            </w:r>
            <w:r w:rsidRPr="00FA777E">
              <w:rPr>
                <w:rFonts w:hint="eastAsia"/>
                <w:color w:val="000000" w:themeColor="text1"/>
              </w:rPr>
              <w:t>12V DC</w:t>
            </w:r>
          </w:p>
          <w:p w:rsidR="001B089B" w:rsidRPr="00FA777E" w:rsidRDefault="001B089B" w:rsidP="0074434F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安装方式：挂壁</w:t>
            </w:r>
            <w:r w:rsidRPr="00FA777E">
              <w:rPr>
                <w:rFonts w:hint="eastAsia"/>
                <w:color w:val="000000" w:themeColor="text1"/>
              </w:rPr>
              <w:t>/</w:t>
            </w:r>
            <w:r w:rsidRPr="00FA777E">
              <w:rPr>
                <w:rFonts w:hint="eastAsia"/>
                <w:color w:val="000000" w:themeColor="text1"/>
              </w:rPr>
              <w:t>吊顶</w:t>
            </w:r>
            <w:r w:rsidRPr="00FA777E">
              <w:rPr>
                <w:rFonts w:hint="eastAsia"/>
                <w:color w:val="000000" w:themeColor="text1"/>
              </w:rPr>
              <w:t>/</w:t>
            </w:r>
            <w:r w:rsidRPr="00FA777E">
              <w:rPr>
                <w:rFonts w:hint="eastAsia"/>
                <w:color w:val="000000" w:themeColor="text1"/>
              </w:rPr>
              <w:t>放装</w:t>
            </w:r>
          </w:p>
          <w:p w:rsidR="001B089B" w:rsidRPr="00FA777E" w:rsidRDefault="001B089B" w:rsidP="0074434F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天线方式：内置</w:t>
            </w:r>
            <w:r w:rsidRPr="00FA777E">
              <w:rPr>
                <w:rFonts w:hint="eastAsia"/>
                <w:color w:val="000000" w:themeColor="text1"/>
              </w:rPr>
              <w:t>/</w:t>
            </w:r>
            <w:r w:rsidRPr="00FA777E">
              <w:rPr>
                <w:rFonts w:hint="eastAsia"/>
                <w:color w:val="000000" w:themeColor="text1"/>
              </w:rPr>
              <w:t>外置</w:t>
            </w:r>
            <w:r w:rsidRPr="00FA777E">
              <w:rPr>
                <w:rFonts w:hint="eastAsia"/>
                <w:color w:val="000000" w:themeColor="text1"/>
              </w:rPr>
              <w:t>/</w:t>
            </w:r>
            <w:r w:rsidRPr="00FA777E">
              <w:rPr>
                <w:rFonts w:hint="eastAsia"/>
                <w:color w:val="000000" w:themeColor="text1"/>
              </w:rPr>
              <w:t>拉远</w:t>
            </w:r>
          </w:p>
        </w:tc>
        <w:tc>
          <w:tcPr>
            <w:tcW w:w="2173" w:type="dxa"/>
            <w:vMerge w:val="restart"/>
            <w:vAlign w:val="center"/>
          </w:tcPr>
          <w:p w:rsidR="001B089B" w:rsidRPr="00FA777E" w:rsidRDefault="001B089B" w:rsidP="00A77674">
            <w:pPr>
              <w:spacing w:line="360" w:lineRule="auto"/>
              <w:jc w:val="center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lastRenderedPageBreak/>
              <w:t>南京新模范马路</w:t>
            </w:r>
            <w:r w:rsidRPr="00FA777E">
              <w:rPr>
                <w:rFonts w:hint="eastAsia"/>
                <w:color w:val="000000" w:themeColor="text1"/>
              </w:rPr>
              <w:t>66</w:t>
            </w:r>
            <w:r w:rsidRPr="00FA777E">
              <w:rPr>
                <w:rFonts w:hint="eastAsia"/>
                <w:color w:val="000000" w:themeColor="text1"/>
              </w:rPr>
              <w:t>号物联网学院</w:t>
            </w:r>
          </w:p>
        </w:tc>
      </w:tr>
      <w:tr w:rsidR="001B089B" w:rsidRPr="00FA777E" w:rsidTr="001B089B">
        <w:trPr>
          <w:trHeight w:val="695"/>
        </w:trPr>
        <w:tc>
          <w:tcPr>
            <w:tcW w:w="1059" w:type="dxa"/>
            <w:vMerge/>
            <w:vAlign w:val="center"/>
          </w:tcPr>
          <w:p w:rsidR="001B089B" w:rsidRPr="00FA777E" w:rsidDel="000012DA" w:rsidRDefault="001B089B" w:rsidP="009373A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700" w:type="dxa"/>
            <w:vAlign w:val="center"/>
          </w:tcPr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路由终端：</w:t>
            </w:r>
            <w:r w:rsidR="009F179B" w:rsidRPr="00FA777E">
              <w:rPr>
                <w:rFonts w:hint="eastAsia"/>
                <w:color w:val="000000" w:themeColor="text1"/>
              </w:rPr>
              <w:t>（</w:t>
            </w:r>
            <w:r w:rsidR="009F179B" w:rsidRPr="00FA777E">
              <w:rPr>
                <w:rFonts w:hint="eastAsia"/>
                <w:color w:val="000000" w:themeColor="text1"/>
              </w:rPr>
              <w:t>1</w:t>
            </w:r>
            <w:r w:rsidR="009F179B" w:rsidRPr="00FA777E">
              <w:rPr>
                <w:rFonts w:hint="eastAsia"/>
                <w:color w:val="000000" w:themeColor="text1"/>
              </w:rPr>
              <w:t>套）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 xml:space="preserve">RAM &amp; Flash </w:t>
            </w:r>
            <w:r w:rsidRPr="00FA777E">
              <w:rPr>
                <w:rFonts w:hint="eastAsia"/>
                <w:color w:val="000000" w:themeColor="text1"/>
              </w:rPr>
              <w:t>：</w:t>
            </w:r>
            <w:r w:rsidRPr="00FA777E">
              <w:rPr>
                <w:rFonts w:hint="eastAsia"/>
                <w:color w:val="000000" w:themeColor="text1"/>
              </w:rPr>
              <w:t>32 M &amp; 8 M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产品尺寸：≤</w:t>
            </w:r>
            <w:r w:rsidRPr="00FA777E">
              <w:rPr>
                <w:rFonts w:hint="eastAsia"/>
                <w:color w:val="000000" w:themeColor="text1"/>
              </w:rPr>
              <w:t>153*123*41 mm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工作频段：</w:t>
            </w:r>
            <w:r w:rsidRPr="00FA777E">
              <w:rPr>
                <w:rFonts w:hint="eastAsia"/>
                <w:color w:val="000000" w:themeColor="text1"/>
              </w:rPr>
              <w:t>2.4 G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无线协议标准：</w:t>
            </w:r>
            <w:r w:rsidRPr="00FA777E">
              <w:rPr>
                <w:rFonts w:hint="eastAsia"/>
                <w:color w:val="000000" w:themeColor="text1"/>
              </w:rPr>
              <w:t>IEEE 802.11b/g/n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无线速率：</w:t>
            </w:r>
            <w:r w:rsidRPr="00FA777E">
              <w:rPr>
                <w:rFonts w:hint="eastAsia"/>
                <w:color w:val="000000" w:themeColor="text1"/>
              </w:rPr>
              <w:t>300 Mbps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以太网接口：</w:t>
            </w:r>
            <w:r w:rsidRPr="00FA777E">
              <w:rPr>
                <w:rFonts w:hint="eastAsia"/>
                <w:color w:val="000000" w:themeColor="text1"/>
              </w:rPr>
              <w:t>1</w:t>
            </w:r>
            <w:r w:rsidRPr="00FA777E">
              <w:rPr>
                <w:rFonts w:hint="eastAsia"/>
                <w:color w:val="000000" w:themeColor="text1"/>
              </w:rPr>
              <w:t>个</w:t>
            </w:r>
            <w:r w:rsidRPr="00FA777E">
              <w:rPr>
                <w:rFonts w:hint="eastAsia"/>
                <w:color w:val="000000" w:themeColor="text1"/>
              </w:rPr>
              <w:t>10/100 Base-T WAN</w:t>
            </w:r>
            <w:r w:rsidRPr="00FA777E">
              <w:rPr>
                <w:rFonts w:hint="eastAsia"/>
                <w:color w:val="000000" w:themeColor="text1"/>
              </w:rPr>
              <w:t>，</w:t>
            </w:r>
            <w:r w:rsidRPr="00FA777E">
              <w:rPr>
                <w:rFonts w:hint="eastAsia"/>
                <w:color w:val="000000" w:themeColor="text1"/>
              </w:rPr>
              <w:t>3</w:t>
            </w:r>
            <w:r w:rsidRPr="00FA777E">
              <w:rPr>
                <w:rFonts w:hint="eastAsia"/>
                <w:color w:val="000000" w:themeColor="text1"/>
              </w:rPr>
              <w:t>个</w:t>
            </w:r>
            <w:r w:rsidRPr="00FA777E">
              <w:rPr>
                <w:rFonts w:hint="eastAsia"/>
                <w:color w:val="000000" w:themeColor="text1"/>
              </w:rPr>
              <w:t>10/100Base-T LAN</w:t>
            </w:r>
            <w:r w:rsidRPr="00FA777E">
              <w:rPr>
                <w:rFonts w:hint="eastAsia"/>
                <w:color w:val="000000" w:themeColor="text1"/>
              </w:rPr>
              <w:t>口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天线：外置</w:t>
            </w:r>
            <w:r w:rsidRPr="00FA777E">
              <w:rPr>
                <w:rFonts w:hint="eastAsia"/>
                <w:color w:val="000000" w:themeColor="text1"/>
              </w:rPr>
              <w:t xml:space="preserve"> 2 </w:t>
            </w:r>
            <w:r w:rsidRPr="00FA777E">
              <w:rPr>
                <w:rFonts w:hint="eastAsia"/>
                <w:color w:val="000000" w:themeColor="text1"/>
              </w:rPr>
              <w:t>根</w:t>
            </w:r>
            <w:r w:rsidRPr="00FA777E">
              <w:rPr>
                <w:rFonts w:hint="eastAsia"/>
                <w:color w:val="000000" w:themeColor="text1"/>
              </w:rPr>
              <w:t xml:space="preserve"> 5 dBi</w:t>
            </w:r>
            <w:r w:rsidRPr="00FA777E">
              <w:rPr>
                <w:rFonts w:hint="eastAsia"/>
                <w:color w:val="000000" w:themeColor="text1"/>
              </w:rPr>
              <w:t>不可拆卸天线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LED:1*</w:t>
            </w:r>
            <w:r w:rsidRPr="00FA777E">
              <w:rPr>
                <w:rFonts w:hint="eastAsia"/>
                <w:color w:val="000000" w:themeColor="text1"/>
              </w:rPr>
              <w:t>电源灯，</w:t>
            </w:r>
            <w:r w:rsidRPr="00FA777E">
              <w:rPr>
                <w:rFonts w:hint="eastAsia"/>
                <w:color w:val="000000" w:themeColor="text1"/>
              </w:rPr>
              <w:t xml:space="preserve">1*WPS </w:t>
            </w:r>
            <w:r w:rsidRPr="00FA777E">
              <w:rPr>
                <w:rFonts w:hint="eastAsia"/>
                <w:color w:val="000000" w:themeColor="text1"/>
              </w:rPr>
              <w:t>灯，</w:t>
            </w:r>
            <w:r w:rsidRPr="00FA777E">
              <w:rPr>
                <w:rFonts w:hint="eastAsia"/>
                <w:color w:val="000000" w:themeColor="text1"/>
              </w:rPr>
              <w:t>1*</w:t>
            </w:r>
            <w:r w:rsidRPr="00FA777E">
              <w:rPr>
                <w:rFonts w:hint="eastAsia"/>
                <w:color w:val="000000" w:themeColor="text1"/>
              </w:rPr>
              <w:t>无线网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供电</w:t>
            </w:r>
            <w:r w:rsidRPr="00FA777E">
              <w:rPr>
                <w:rFonts w:hint="eastAsia"/>
                <w:color w:val="000000" w:themeColor="text1"/>
              </w:rPr>
              <w:t xml:space="preserve">:9V/0.6A 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工作模式</w:t>
            </w:r>
            <w:r w:rsidRPr="00FA777E">
              <w:rPr>
                <w:rFonts w:hint="eastAsia"/>
                <w:color w:val="000000" w:themeColor="text1"/>
              </w:rPr>
              <w:t xml:space="preserve">:Router, AP, RE WPA </w:t>
            </w:r>
            <w:r w:rsidRPr="00FA777E">
              <w:rPr>
                <w:rFonts w:hint="eastAsia"/>
                <w:color w:val="000000" w:themeColor="text1"/>
              </w:rPr>
              <w:t>加密支持</w:t>
            </w:r>
            <w:r w:rsidRPr="00FA777E">
              <w:rPr>
                <w:rFonts w:hint="eastAsia"/>
                <w:color w:val="000000" w:themeColor="text1"/>
              </w:rPr>
              <w:t xml:space="preserve"> WPA2 </w:t>
            </w:r>
            <w:r w:rsidRPr="00FA777E">
              <w:rPr>
                <w:rFonts w:hint="eastAsia"/>
                <w:color w:val="000000" w:themeColor="text1"/>
              </w:rPr>
              <w:t>加密支持</w:t>
            </w:r>
            <w:r w:rsidRPr="00FA777E">
              <w:rPr>
                <w:rFonts w:hint="eastAsia"/>
                <w:color w:val="000000" w:themeColor="text1"/>
              </w:rPr>
              <w:t xml:space="preserve"> WPA-PSK </w:t>
            </w:r>
            <w:r w:rsidRPr="00FA777E">
              <w:rPr>
                <w:rFonts w:hint="eastAsia"/>
                <w:color w:val="000000" w:themeColor="text1"/>
              </w:rPr>
              <w:t>加密</w:t>
            </w:r>
            <w:r w:rsidRPr="00FA777E">
              <w:rPr>
                <w:rFonts w:hint="eastAsia"/>
                <w:color w:val="000000" w:themeColor="text1"/>
              </w:rPr>
              <w:t xml:space="preserve"> AES/TKIP WPA2-PSK </w:t>
            </w:r>
            <w:r w:rsidRPr="00FA777E">
              <w:rPr>
                <w:rFonts w:hint="eastAsia"/>
                <w:color w:val="000000" w:themeColor="text1"/>
              </w:rPr>
              <w:t>加密</w:t>
            </w:r>
            <w:r w:rsidRPr="00FA777E">
              <w:rPr>
                <w:rFonts w:hint="eastAsia"/>
                <w:color w:val="000000" w:themeColor="text1"/>
              </w:rPr>
              <w:t xml:space="preserve"> AES/TKIP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2173" w:type="dxa"/>
            <w:vMerge/>
            <w:vAlign w:val="center"/>
          </w:tcPr>
          <w:p w:rsidR="001B089B" w:rsidRPr="00FA777E" w:rsidRDefault="001B089B" w:rsidP="00A7767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1B089B" w:rsidRPr="00FA777E" w:rsidTr="001B089B">
        <w:trPr>
          <w:trHeight w:val="1556"/>
        </w:trPr>
        <w:tc>
          <w:tcPr>
            <w:tcW w:w="1059" w:type="dxa"/>
            <w:vMerge/>
            <w:vAlign w:val="center"/>
          </w:tcPr>
          <w:p w:rsidR="001B089B" w:rsidRPr="00FA777E" w:rsidDel="000012DA" w:rsidRDefault="001B089B" w:rsidP="009373A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700" w:type="dxa"/>
            <w:vAlign w:val="center"/>
          </w:tcPr>
          <w:p w:rsidR="00D45D6B" w:rsidRDefault="00D45D6B" w:rsidP="009373A3">
            <w:pPr>
              <w:spacing w:line="360" w:lineRule="auto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物联网开放平台</w:t>
            </w:r>
            <w:r>
              <w:rPr>
                <w:rFonts w:hint="eastAsia"/>
                <w:color w:val="000000" w:themeColor="text1"/>
              </w:rPr>
              <w:t>(1</w:t>
            </w:r>
            <w:r>
              <w:rPr>
                <w:rFonts w:hint="eastAsia"/>
                <w:color w:val="000000" w:themeColor="text1"/>
              </w:rPr>
              <w:t>套</w:t>
            </w:r>
            <w:r>
              <w:rPr>
                <w:rFonts w:hint="eastAsia"/>
                <w:color w:val="000000" w:themeColor="text1"/>
              </w:rPr>
              <w:t>)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平台实验软件功能板块：</w:t>
            </w:r>
          </w:p>
          <w:p w:rsidR="001B089B" w:rsidRPr="00FA777E" w:rsidRDefault="001B089B" w:rsidP="009373A3">
            <w:pPr>
              <w:numPr>
                <w:ilvl w:val="0"/>
                <w:numId w:val="3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设备接入：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兼容多种主流接入协议，支持各种网络通道，分布式集群机制支持电信级海量设备的大并发量接入。</w:t>
            </w:r>
          </w:p>
          <w:p w:rsidR="001B089B" w:rsidRPr="00FA777E" w:rsidRDefault="001B089B" w:rsidP="009373A3">
            <w:pPr>
              <w:numPr>
                <w:ilvl w:val="0"/>
                <w:numId w:val="3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数据存储：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采用分布式结构，提供完备的数据接口和多重保障机制。</w:t>
            </w:r>
          </w:p>
          <w:p w:rsidR="001B089B" w:rsidRPr="00FA777E" w:rsidRDefault="001B089B" w:rsidP="009373A3">
            <w:pPr>
              <w:numPr>
                <w:ilvl w:val="0"/>
                <w:numId w:val="3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消息分发：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高效、便捷的设备接入方式，实现设备的监控管理、在线调试、实时控制功能。</w:t>
            </w:r>
          </w:p>
          <w:p w:rsidR="001B089B" w:rsidRPr="00FA777E" w:rsidRDefault="001B089B" w:rsidP="009373A3">
            <w:pPr>
              <w:numPr>
                <w:ilvl w:val="0"/>
                <w:numId w:val="3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规则引擎：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5</w:t>
            </w:r>
            <w:r w:rsidRPr="00FA777E">
              <w:rPr>
                <w:rFonts w:hint="eastAsia"/>
                <w:color w:val="000000" w:themeColor="text1"/>
              </w:rPr>
              <w:t>分钟快速创建设备管理的前端页面，实现数据图形化和报表化，并实现对设备的远程管控；</w:t>
            </w:r>
          </w:p>
          <w:p w:rsidR="001B089B" w:rsidRPr="00FA777E" w:rsidRDefault="001B089B" w:rsidP="009373A3">
            <w:pPr>
              <w:numPr>
                <w:ilvl w:val="0"/>
                <w:numId w:val="3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应用接入：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将采集的数据通过消息转发、短彩信推送、</w:t>
            </w:r>
            <w:r w:rsidRPr="00FA777E">
              <w:rPr>
                <w:rFonts w:hint="eastAsia"/>
                <w:color w:val="000000" w:themeColor="text1"/>
              </w:rPr>
              <w:t>APP</w:t>
            </w:r>
            <w:r w:rsidRPr="00FA777E">
              <w:rPr>
                <w:rFonts w:hint="eastAsia"/>
                <w:color w:val="000000" w:themeColor="text1"/>
              </w:rPr>
              <w:t>信息推送方式快速告知业务平台、手机、</w:t>
            </w:r>
            <w:r w:rsidRPr="00FA777E">
              <w:rPr>
                <w:rFonts w:hint="eastAsia"/>
                <w:color w:val="000000" w:themeColor="text1"/>
              </w:rPr>
              <w:t>APP</w:t>
            </w:r>
            <w:r w:rsidRPr="00FA777E">
              <w:rPr>
                <w:rFonts w:hint="eastAsia"/>
                <w:color w:val="000000" w:themeColor="text1"/>
              </w:rPr>
              <w:t>客户端，建立双向通信的有效通道。</w:t>
            </w:r>
          </w:p>
          <w:p w:rsidR="001B089B" w:rsidRPr="00FA777E" w:rsidRDefault="001B089B" w:rsidP="009373A3">
            <w:pPr>
              <w:numPr>
                <w:ilvl w:val="0"/>
                <w:numId w:val="3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数据统计：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云端支持事件触发引擎，自定义触发条件帮助用户快速实现业务逻辑；</w:t>
            </w:r>
          </w:p>
          <w:p w:rsidR="001B089B" w:rsidRPr="00FA777E" w:rsidRDefault="001B089B" w:rsidP="009373A3">
            <w:pPr>
              <w:numPr>
                <w:ilvl w:val="0"/>
                <w:numId w:val="3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设备管理：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汇聚短彩信服务、位置服务、视频服务、公有云等核心能力，提供开放</w:t>
            </w:r>
            <w:r w:rsidRPr="00FA777E">
              <w:rPr>
                <w:rFonts w:hint="eastAsia"/>
                <w:color w:val="000000" w:themeColor="text1"/>
              </w:rPr>
              <w:t>API</w:t>
            </w:r>
            <w:r w:rsidRPr="00FA777E">
              <w:rPr>
                <w:rFonts w:hint="eastAsia"/>
                <w:color w:val="000000" w:themeColor="text1"/>
              </w:rPr>
              <w:t>接口，缩短终端</w:t>
            </w:r>
            <w:r w:rsidRPr="00FA777E">
              <w:rPr>
                <w:rFonts w:hint="eastAsia"/>
                <w:color w:val="000000" w:themeColor="text1"/>
              </w:rPr>
              <w:lastRenderedPageBreak/>
              <w:t>与应用的开发周期。</w:t>
            </w:r>
          </w:p>
          <w:p w:rsidR="001B089B" w:rsidRPr="00FA777E" w:rsidRDefault="001B089B" w:rsidP="009373A3">
            <w:pPr>
              <w:numPr>
                <w:ilvl w:val="0"/>
                <w:numId w:val="3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产品管理：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基于</w:t>
            </w:r>
            <w:r w:rsidRPr="00FA777E">
              <w:rPr>
                <w:rFonts w:hint="eastAsia"/>
                <w:color w:val="000000" w:themeColor="text1"/>
              </w:rPr>
              <w:t>Hadoop</w:t>
            </w:r>
            <w:r w:rsidRPr="00FA777E">
              <w:rPr>
                <w:rFonts w:hint="eastAsia"/>
                <w:color w:val="000000" w:themeColor="text1"/>
              </w:rPr>
              <w:t>等提供统一的数据管理与分析能力，实现产品及业务的快速演进。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技术特性：</w:t>
            </w:r>
          </w:p>
          <w:p w:rsidR="001B089B" w:rsidRPr="00FA777E" w:rsidRDefault="001B089B" w:rsidP="009373A3">
            <w:pPr>
              <w:numPr>
                <w:ilvl w:val="0"/>
                <w:numId w:val="1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电信级设备集群支持亿级设备接入</w:t>
            </w:r>
          </w:p>
          <w:p w:rsidR="001B089B" w:rsidRPr="00FA777E" w:rsidRDefault="001B089B" w:rsidP="009373A3">
            <w:pPr>
              <w:numPr>
                <w:ilvl w:val="0"/>
                <w:numId w:val="1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兼容</w:t>
            </w:r>
            <w:r w:rsidRPr="00FA777E">
              <w:rPr>
                <w:rFonts w:hint="eastAsia"/>
                <w:color w:val="000000" w:themeColor="text1"/>
              </w:rPr>
              <w:t>LWM2M(NB-IoT)</w:t>
            </w:r>
            <w:r w:rsidRPr="00FA777E">
              <w:rPr>
                <w:rFonts w:hint="eastAsia"/>
                <w:color w:val="000000" w:themeColor="text1"/>
              </w:rPr>
              <w:t>、</w:t>
            </w:r>
            <w:r w:rsidRPr="00FA777E">
              <w:rPr>
                <w:rFonts w:hint="eastAsia"/>
                <w:color w:val="000000" w:themeColor="text1"/>
              </w:rPr>
              <w:t>MQTT</w:t>
            </w:r>
            <w:r w:rsidRPr="00FA777E">
              <w:rPr>
                <w:rFonts w:hint="eastAsia"/>
                <w:color w:val="000000" w:themeColor="text1"/>
              </w:rPr>
              <w:t>、</w:t>
            </w:r>
            <w:r w:rsidRPr="00FA777E">
              <w:rPr>
                <w:rFonts w:hint="eastAsia"/>
                <w:color w:val="000000" w:themeColor="text1"/>
              </w:rPr>
              <w:t>HTTP</w:t>
            </w:r>
            <w:r w:rsidRPr="00FA777E">
              <w:rPr>
                <w:rFonts w:hint="eastAsia"/>
                <w:color w:val="000000" w:themeColor="text1"/>
              </w:rPr>
              <w:t>、</w:t>
            </w:r>
            <w:r w:rsidRPr="00FA777E">
              <w:rPr>
                <w:rFonts w:hint="eastAsia"/>
                <w:color w:val="000000" w:themeColor="text1"/>
              </w:rPr>
              <w:t>Modbus</w:t>
            </w:r>
            <w:r w:rsidRPr="00FA777E">
              <w:rPr>
                <w:rFonts w:hint="eastAsia"/>
                <w:color w:val="000000" w:themeColor="text1"/>
              </w:rPr>
              <w:t>、</w:t>
            </w:r>
            <w:r w:rsidRPr="00FA777E">
              <w:rPr>
                <w:rFonts w:hint="eastAsia"/>
                <w:color w:val="000000" w:themeColor="text1"/>
              </w:rPr>
              <w:t>JT\T808</w:t>
            </w:r>
            <w:r w:rsidRPr="00FA777E">
              <w:rPr>
                <w:rFonts w:hint="eastAsia"/>
                <w:color w:val="000000" w:themeColor="text1"/>
              </w:rPr>
              <w:t>、</w:t>
            </w:r>
            <w:r w:rsidRPr="00FA777E">
              <w:rPr>
                <w:rFonts w:hint="eastAsia"/>
                <w:color w:val="000000" w:themeColor="text1"/>
              </w:rPr>
              <w:t>RGMP</w:t>
            </w:r>
            <w:r w:rsidRPr="00FA777E">
              <w:rPr>
                <w:rFonts w:hint="eastAsia"/>
                <w:color w:val="000000" w:themeColor="text1"/>
              </w:rPr>
              <w:t>、</w:t>
            </w:r>
            <w:r w:rsidRPr="00FA777E">
              <w:rPr>
                <w:rFonts w:hint="eastAsia"/>
                <w:color w:val="000000" w:themeColor="text1"/>
              </w:rPr>
              <w:t>EDP</w:t>
            </w:r>
            <w:r w:rsidRPr="00FA777E">
              <w:rPr>
                <w:rFonts w:hint="eastAsia"/>
                <w:color w:val="000000" w:themeColor="text1"/>
              </w:rPr>
              <w:t>多种主流协议，支持</w:t>
            </w:r>
            <w:r w:rsidRPr="00FA777E">
              <w:rPr>
                <w:rFonts w:hint="eastAsia"/>
                <w:color w:val="000000" w:themeColor="text1"/>
              </w:rPr>
              <w:t>TCP</w:t>
            </w:r>
            <w:r w:rsidRPr="00FA777E">
              <w:rPr>
                <w:rFonts w:hint="eastAsia"/>
                <w:color w:val="000000" w:themeColor="text1"/>
              </w:rPr>
              <w:t>透传方式</w:t>
            </w:r>
          </w:p>
          <w:p w:rsidR="001B089B" w:rsidRPr="00FA777E" w:rsidRDefault="001B089B" w:rsidP="009373A3">
            <w:pPr>
              <w:numPr>
                <w:ilvl w:val="0"/>
                <w:numId w:val="1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通过可信云认证，支持国际标准加密算法，拥有电信级的信息安全保障</w:t>
            </w:r>
          </w:p>
          <w:p w:rsidR="001B089B" w:rsidRPr="00FA777E" w:rsidRDefault="001B089B" w:rsidP="009373A3">
            <w:pPr>
              <w:numPr>
                <w:ilvl w:val="0"/>
                <w:numId w:val="1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近</w:t>
            </w:r>
            <w:r w:rsidRPr="00FA777E">
              <w:rPr>
                <w:rFonts w:hint="eastAsia"/>
                <w:color w:val="000000" w:themeColor="text1"/>
              </w:rPr>
              <w:t>300</w:t>
            </w:r>
            <w:r w:rsidRPr="00FA777E">
              <w:rPr>
                <w:rFonts w:hint="eastAsia"/>
                <w:color w:val="000000" w:themeColor="text1"/>
              </w:rPr>
              <w:t>种</w:t>
            </w:r>
            <w:r w:rsidRPr="00FA777E">
              <w:rPr>
                <w:rFonts w:hint="eastAsia"/>
                <w:color w:val="000000" w:themeColor="text1"/>
              </w:rPr>
              <w:t>API</w:t>
            </w:r>
            <w:r w:rsidRPr="00FA777E">
              <w:rPr>
                <w:rFonts w:hint="eastAsia"/>
                <w:color w:val="000000" w:themeColor="text1"/>
              </w:rPr>
              <w:t>，覆盖各种应用场景，能承载日均千万级</w:t>
            </w:r>
            <w:r w:rsidRPr="00FA777E">
              <w:rPr>
                <w:rFonts w:hint="eastAsia"/>
                <w:color w:val="000000" w:themeColor="text1"/>
              </w:rPr>
              <w:t>API</w:t>
            </w:r>
            <w:r w:rsidRPr="00FA777E">
              <w:rPr>
                <w:rFonts w:hint="eastAsia"/>
                <w:color w:val="000000" w:themeColor="text1"/>
              </w:rPr>
              <w:t>调用</w:t>
            </w:r>
          </w:p>
          <w:p w:rsidR="001B089B" w:rsidRPr="00FA777E" w:rsidRDefault="001B089B" w:rsidP="009373A3">
            <w:pPr>
              <w:numPr>
                <w:ilvl w:val="0"/>
                <w:numId w:val="1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平台具有万名在线开发用户（可提供证明页），可提供商用实验环境</w:t>
            </w:r>
          </w:p>
          <w:p w:rsidR="001B089B" w:rsidRPr="00FA777E" w:rsidRDefault="001B089B" w:rsidP="009373A3">
            <w:pPr>
              <w:numPr>
                <w:ilvl w:val="0"/>
                <w:numId w:val="1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平台接入设备百万（可提供证明页），可提供商用实验环境</w:t>
            </w:r>
          </w:p>
        </w:tc>
        <w:tc>
          <w:tcPr>
            <w:tcW w:w="2173" w:type="dxa"/>
            <w:vMerge/>
            <w:vAlign w:val="center"/>
          </w:tcPr>
          <w:p w:rsidR="001B089B" w:rsidRPr="00FA777E" w:rsidRDefault="001B089B" w:rsidP="00A7767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:rsidR="005B3603" w:rsidRPr="00FA777E" w:rsidRDefault="005B3603" w:rsidP="006833B2">
      <w:pPr>
        <w:spacing w:line="440" w:lineRule="exact"/>
        <w:ind w:firstLineChars="200" w:firstLine="480"/>
        <w:rPr>
          <w:color w:val="000000" w:themeColor="text1"/>
          <w:sz w:val="24"/>
        </w:rPr>
      </w:pPr>
    </w:p>
    <w:p w:rsidR="005B3603" w:rsidRPr="00FA777E" w:rsidRDefault="005B3603" w:rsidP="00CA5B40">
      <w:pPr>
        <w:pStyle w:val="3"/>
        <w:rPr>
          <w:color w:val="000000" w:themeColor="text1"/>
        </w:rPr>
      </w:pPr>
      <w:r w:rsidRPr="00FA777E">
        <w:rPr>
          <w:rFonts w:hint="eastAsia"/>
          <w:color w:val="000000" w:themeColor="text1"/>
        </w:rPr>
        <w:lastRenderedPageBreak/>
        <w:t>2</w:t>
      </w:r>
      <w:r w:rsidRPr="00FA777E">
        <w:rPr>
          <w:rFonts w:hint="eastAsia"/>
          <w:color w:val="000000" w:themeColor="text1"/>
        </w:rPr>
        <w:t>、车联网综合实验系统</w:t>
      </w:r>
      <w:r w:rsidR="003C48C0" w:rsidRPr="00FA777E">
        <w:rPr>
          <w:rFonts w:hint="eastAsia"/>
          <w:color w:val="000000" w:themeColor="text1"/>
        </w:rPr>
        <w:t>1</w:t>
      </w:r>
      <w:r w:rsidR="003C48C0" w:rsidRPr="00FA777E">
        <w:rPr>
          <w:rFonts w:hint="eastAsia"/>
          <w:color w:val="000000" w:themeColor="text1"/>
        </w:rPr>
        <w:t>套</w:t>
      </w:r>
    </w:p>
    <w:tbl>
      <w:tblPr>
        <w:tblW w:w="12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4"/>
        <w:gridCol w:w="8699"/>
        <w:gridCol w:w="2151"/>
      </w:tblGrid>
      <w:tr w:rsidR="001B089B" w:rsidRPr="00FA777E" w:rsidTr="001B089B">
        <w:trPr>
          <w:trHeight w:val="1981"/>
        </w:trPr>
        <w:tc>
          <w:tcPr>
            <w:tcW w:w="1214" w:type="dxa"/>
            <w:vMerge w:val="restart"/>
            <w:vAlign w:val="center"/>
          </w:tcPr>
          <w:p w:rsidR="001B089B" w:rsidRPr="00FA777E" w:rsidRDefault="001B089B" w:rsidP="003763EB">
            <w:pPr>
              <w:spacing w:line="360" w:lineRule="auto"/>
              <w:jc w:val="center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车联网综合实验系统</w:t>
            </w:r>
          </w:p>
        </w:tc>
        <w:tc>
          <w:tcPr>
            <w:tcW w:w="8699" w:type="dxa"/>
            <w:vAlign w:val="center"/>
          </w:tcPr>
          <w:p w:rsidR="001B089B" w:rsidRPr="00FA777E" w:rsidRDefault="001B089B" w:rsidP="003763EB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Box</w:t>
            </w:r>
            <w:r w:rsidRPr="00FA777E">
              <w:rPr>
                <w:rFonts w:hint="eastAsia"/>
                <w:color w:val="000000" w:themeColor="text1"/>
              </w:rPr>
              <w:t>终端：</w:t>
            </w:r>
            <w:r w:rsidR="003C48C0" w:rsidRPr="00FA777E">
              <w:rPr>
                <w:rFonts w:hint="eastAsia"/>
                <w:color w:val="000000" w:themeColor="text1"/>
              </w:rPr>
              <w:t>（</w:t>
            </w:r>
            <w:r w:rsidR="003C48C0" w:rsidRPr="00FA777E">
              <w:rPr>
                <w:rFonts w:hint="eastAsia"/>
                <w:color w:val="000000" w:themeColor="text1"/>
              </w:rPr>
              <w:t>2</w:t>
            </w:r>
            <w:r w:rsidR="003C48C0" w:rsidRPr="00FA777E">
              <w:rPr>
                <w:rFonts w:hint="eastAsia"/>
                <w:color w:val="000000" w:themeColor="text1"/>
              </w:rPr>
              <w:t>套）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额定工作电压</w:t>
            </w:r>
            <w:r w:rsidRPr="00FA777E">
              <w:rPr>
                <w:rFonts w:hint="eastAsia"/>
                <w:color w:val="000000" w:themeColor="text1"/>
              </w:rPr>
              <w:t>:</w:t>
            </w:r>
            <w:r w:rsidRPr="00FA777E">
              <w:rPr>
                <w:rFonts w:hint="eastAsia"/>
                <w:color w:val="000000" w:themeColor="text1"/>
              </w:rPr>
              <w:t>支持</w:t>
            </w:r>
            <w:r w:rsidRPr="00FA777E">
              <w:rPr>
                <w:rFonts w:hint="eastAsia"/>
                <w:color w:val="000000" w:themeColor="text1"/>
              </w:rPr>
              <w:t xml:space="preserve"> 9 V~ 18 V </w:t>
            </w:r>
            <w:r w:rsidRPr="00FA777E">
              <w:rPr>
                <w:rFonts w:hint="eastAsia"/>
                <w:color w:val="000000" w:themeColor="text1"/>
              </w:rPr>
              <w:t>电压工作范围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静态电流</w:t>
            </w:r>
            <w:r w:rsidRPr="00FA777E">
              <w:rPr>
                <w:rFonts w:hint="eastAsia"/>
                <w:color w:val="000000" w:themeColor="text1"/>
              </w:rPr>
              <w:t xml:space="preserve">:1 mA  (CPU </w:t>
            </w:r>
            <w:r w:rsidRPr="00FA777E">
              <w:rPr>
                <w:rFonts w:hint="eastAsia"/>
                <w:color w:val="000000" w:themeColor="text1"/>
              </w:rPr>
              <w:t>关闭，</w:t>
            </w:r>
            <w:r w:rsidRPr="00FA777E">
              <w:rPr>
                <w:rFonts w:hint="eastAsia"/>
                <w:color w:val="000000" w:themeColor="text1"/>
              </w:rPr>
              <w:t xml:space="preserve">MCU </w:t>
            </w:r>
            <w:r w:rsidRPr="00FA777E">
              <w:rPr>
                <w:rFonts w:hint="eastAsia"/>
                <w:color w:val="000000" w:themeColor="text1"/>
              </w:rPr>
              <w:t>休眠，</w:t>
            </w:r>
            <w:r w:rsidRPr="00FA777E">
              <w:rPr>
                <w:rFonts w:hint="eastAsia"/>
                <w:color w:val="000000" w:themeColor="text1"/>
              </w:rPr>
              <w:t xml:space="preserve">GPS </w:t>
            </w:r>
            <w:r w:rsidRPr="00FA777E">
              <w:rPr>
                <w:rFonts w:hint="eastAsia"/>
                <w:color w:val="000000" w:themeColor="text1"/>
              </w:rPr>
              <w:t>关闭，</w:t>
            </w:r>
            <w:r w:rsidRPr="00FA777E">
              <w:rPr>
                <w:rFonts w:hint="eastAsia"/>
                <w:color w:val="000000" w:themeColor="text1"/>
              </w:rPr>
              <w:t xml:space="preserve">WAN </w:t>
            </w:r>
            <w:r w:rsidRPr="00FA777E">
              <w:rPr>
                <w:rFonts w:hint="eastAsia"/>
                <w:color w:val="000000" w:themeColor="text1"/>
              </w:rPr>
              <w:t>关闭</w:t>
            </w:r>
            <w:r w:rsidRPr="00FA777E">
              <w:rPr>
                <w:rFonts w:hint="eastAsia"/>
                <w:color w:val="000000" w:themeColor="text1"/>
              </w:rPr>
              <w:t>,aSensor</w:t>
            </w:r>
            <w:r w:rsidRPr="00FA777E">
              <w:rPr>
                <w:rFonts w:hint="eastAsia"/>
                <w:color w:val="000000" w:themeColor="text1"/>
              </w:rPr>
              <w:t>关闭）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休眠电流</w:t>
            </w:r>
            <w:r w:rsidRPr="00FA777E">
              <w:rPr>
                <w:rFonts w:hint="eastAsia"/>
                <w:color w:val="000000" w:themeColor="text1"/>
              </w:rPr>
              <w:t xml:space="preserve">:4 mA (CPU </w:t>
            </w:r>
            <w:r w:rsidRPr="00FA777E">
              <w:rPr>
                <w:rFonts w:hint="eastAsia"/>
                <w:color w:val="000000" w:themeColor="text1"/>
              </w:rPr>
              <w:t>休眠</w:t>
            </w:r>
            <w:r w:rsidRPr="00FA777E">
              <w:rPr>
                <w:rFonts w:hint="eastAsia"/>
                <w:color w:val="000000" w:themeColor="text1"/>
              </w:rPr>
              <w:t xml:space="preserve"> MCU </w:t>
            </w:r>
            <w:r w:rsidRPr="00FA777E">
              <w:rPr>
                <w:rFonts w:hint="eastAsia"/>
                <w:color w:val="000000" w:themeColor="text1"/>
              </w:rPr>
              <w:t>休眠，</w:t>
            </w:r>
            <w:r w:rsidRPr="00FA777E">
              <w:rPr>
                <w:rFonts w:hint="eastAsia"/>
                <w:color w:val="000000" w:themeColor="text1"/>
              </w:rPr>
              <w:t xml:space="preserve">GPS </w:t>
            </w:r>
            <w:r w:rsidRPr="00FA777E">
              <w:rPr>
                <w:rFonts w:hint="eastAsia"/>
                <w:color w:val="000000" w:themeColor="text1"/>
              </w:rPr>
              <w:t>关闭，</w:t>
            </w:r>
            <w:r w:rsidRPr="00FA777E">
              <w:rPr>
                <w:rFonts w:hint="eastAsia"/>
                <w:color w:val="000000" w:themeColor="text1"/>
              </w:rPr>
              <w:t xml:space="preserve">WAN </w:t>
            </w:r>
            <w:r w:rsidRPr="00FA777E">
              <w:rPr>
                <w:rFonts w:hint="eastAsia"/>
                <w:color w:val="000000" w:themeColor="text1"/>
              </w:rPr>
              <w:t>注网</w:t>
            </w:r>
            <w:r w:rsidRPr="00FA777E">
              <w:rPr>
                <w:rFonts w:hint="eastAsia"/>
                <w:color w:val="000000" w:themeColor="text1"/>
              </w:rPr>
              <w:t>,GSenser</w:t>
            </w:r>
            <w:r w:rsidRPr="00FA777E">
              <w:rPr>
                <w:rFonts w:hint="eastAsia"/>
                <w:color w:val="000000" w:themeColor="text1"/>
              </w:rPr>
              <w:t>休眠）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工作电流</w:t>
            </w:r>
            <w:r w:rsidRPr="00FA777E">
              <w:rPr>
                <w:rFonts w:hint="eastAsia"/>
                <w:color w:val="000000" w:themeColor="text1"/>
              </w:rPr>
              <w:t>:</w:t>
            </w:r>
            <w:r w:rsidRPr="00FA777E">
              <w:rPr>
                <w:rFonts w:hint="eastAsia"/>
                <w:color w:val="000000" w:themeColor="text1"/>
              </w:rPr>
              <w:t>小于等于</w:t>
            </w:r>
            <w:r w:rsidRPr="00FA777E">
              <w:rPr>
                <w:rFonts w:hint="eastAsia"/>
                <w:color w:val="000000" w:themeColor="text1"/>
              </w:rPr>
              <w:t>500 mA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防护等级：</w:t>
            </w:r>
            <w:r w:rsidRPr="00FA777E">
              <w:rPr>
                <w:rFonts w:hint="eastAsia"/>
                <w:color w:val="000000" w:themeColor="text1"/>
              </w:rPr>
              <w:t xml:space="preserve">GB 4208 </w:t>
            </w:r>
            <w:r w:rsidRPr="00FA777E">
              <w:rPr>
                <w:rFonts w:hint="eastAsia"/>
                <w:color w:val="000000" w:themeColor="text1"/>
              </w:rPr>
              <w:t>中的</w:t>
            </w:r>
            <w:r w:rsidRPr="00FA777E">
              <w:rPr>
                <w:rFonts w:hint="eastAsia"/>
                <w:color w:val="000000" w:themeColor="text1"/>
              </w:rPr>
              <w:t xml:space="preserve"> IP51 </w:t>
            </w:r>
            <w:r w:rsidRPr="00FA777E">
              <w:rPr>
                <w:rFonts w:hint="eastAsia"/>
                <w:color w:val="000000" w:themeColor="text1"/>
              </w:rPr>
              <w:t>级要求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CPU</w:t>
            </w:r>
            <w:r w:rsidRPr="00FA777E">
              <w:rPr>
                <w:rFonts w:hint="eastAsia"/>
                <w:color w:val="000000" w:themeColor="text1"/>
              </w:rPr>
              <w:t>：</w:t>
            </w:r>
            <w:r w:rsidRPr="00FA777E">
              <w:rPr>
                <w:rFonts w:hint="eastAsia"/>
                <w:color w:val="000000" w:themeColor="text1"/>
              </w:rPr>
              <w:t>ARM A7</w:t>
            </w:r>
            <w:r w:rsidRPr="00FA777E">
              <w:rPr>
                <w:rFonts w:hint="eastAsia"/>
                <w:color w:val="000000" w:themeColor="text1"/>
              </w:rPr>
              <w:t>，主频最高</w:t>
            </w:r>
            <w:r w:rsidRPr="00FA777E">
              <w:rPr>
                <w:rFonts w:hint="eastAsia"/>
                <w:color w:val="000000" w:themeColor="text1"/>
              </w:rPr>
              <w:t xml:space="preserve"> 1.3 Ghz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color w:val="000000" w:themeColor="text1"/>
              </w:rPr>
              <w:t>DDR 256 MB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内置存储</w:t>
            </w:r>
            <w:r w:rsidRPr="00FA777E">
              <w:rPr>
                <w:rFonts w:hint="eastAsia"/>
                <w:color w:val="000000" w:themeColor="text1"/>
              </w:rPr>
              <w:t xml:space="preserve"> 512 MB NAND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扩展存储：</w:t>
            </w:r>
            <w:r w:rsidRPr="00FA777E">
              <w:rPr>
                <w:rFonts w:hint="eastAsia"/>
                <w:color w:val="000000" w:themeColor="text1"/>
              </w:rPr>
              <w:t xml:space="preserve">4 G B </w:t>
            </w:r>
            <w:r w:rsidRPr="00FA777E">
              <w:rPr>
                <w:rFonts w:hint="eastAsia"/>
                <w:color w:val="000000" w:themeColor="text1"/>
              </w:rPr>
              <w:t>及以上</w:t>
            </w:r>
            <w:r w:rsidRPr="00FA777E">
              <w:rPr>
                <w:rFonts w:hint="eastAsia"/>
                <w:color w:val="000000" w:themeColor="text1"/>
              </w:rPr>
              <w:t>eMMC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GNSS</w:t>
            </w:r>
            <w:r w:rsidRPr="00FA777E">
              <w:rPr>
                <w:rFonts w:hint="eastAsia"/>
                <w:color w:val="000000" w:themeColor="text1"/>
              </w:rPr>
              <w:t>：</w:t>
            </w:r>
            <w:r w:rsidRPr="00FA777E">
              <w:rPr>
                <w:rFonts w:hint="eastAsia"/>
                <w:color w:val="000000" w:themeColor="text1"/>
              </w:rPr>
              <w:t>GPS+GLONASS+BEIDOU</w:t>
            </w:r>
          </w:p>
        </w:tc>
        <w:tc>
          <w:tcPr>
            <w:tcW w:w="2151" w:type="dxa"/>
            <w:vMerge w:val="restart"/>
            <w:vAlign w:val="center"/>
          </w:tcPr>
          <w:p w:rsidR="001B089B" w:rsidRPr="00FA777E" w:rsidRDefault="001B089B" w:rsidP="003763EB">
            <w:pPr>
              <w:spacing w:line="360" w:lineRule="auto"/>
              <w:jc w:val="center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南京新模范马路</w:t>
            </w:r>
            <w:r w:rsidRPr="00FA777E">
              <w:rPr>
                <w:rFonts w:hint="eastAsia"/>
                <w:color w:val="000000" w:themeColor="text1"/>
              </w:rPr>
              <w:t>66</w:t>
            </w:r>
            <w:r w:rsidRPr="00FA777E">
              <w:rPr>
                <w:rFonts w:hint="eastAsia"/>
                <w:color w:val="000000" w:themeColor="text1"/>
              </w:rPr>
              <w:t>号物联网学院</w:t>
            </w:r>
          </w:p>
        </w:tc>
      </w:tr>
      <w:tr w:rsidR="001B089B" w:rsidRPr="00FA777E" w:rsidTr="001B089B">
        <w:trPr>
          <w:trHeight w:val="1556"/>
        </w:trPr>
        <w:tc>
          <w:tcPr>
            <w:tcW w:w="1214" w:type="dxa"/>
            <w:vMerge/>
            <w:vAlign w:val="center"/>
          </w:tcPr>
          <w:p w:rsidR="001B089B" w:rsidRPr="00FA777E" w:rsidRDefault="001B089B" w:rsidP="009373A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699" w:type="dxa"/>
            <w:vAlign w:val="center"/>
          </w:tcPr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定位终端：</w:t>
            </w:r>
            <w:r w:rsidR="003C48C0" w:rsidRPr="00FA777E">
              <w:rPr>
                <w:rFonts w:hint="eastAsia"/>
                <w:color w:val="000000" w:themeColor="text1"/>
              </w:rPr>
              <w:t>（</w:t>
            </w:r>
            <w:r w:rsidR="003C48C0" w:rsidRPr="00FA777E">
              <w:rPr>
                <w:rFonts w:hint="eastAsia"/>
                <w:color w:val="000000" w:themeColor="text1"/>
              </w:rPr>
              <w:t>2</w:t>
            </w:r>
            <w:r w:rsidR="003C48C0" w:rsidRPr="00FA777E">
              <w:rPr>
                <w:rFonts w:hint="eastAsia"/>
                <w:color w:val="000000" w:themeColor="text1"/>
              </w:rPr>
              <w:t>套）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GMS</w:t>
            </w:r>
            <w:r w:rsidRPr="00FA777E">
              <w:rPr>
                <w:rFonts w:hint="eastAsia"/>
                <w:color w:val="000000" w:themeColor="text1"/>
              </w:rPr>
              <w:t>工作频段：</w:t>
            </w:r>
            <w:r w:rsidRPr="00FA777E">
              <w:rPr>
                <w:rFonts w:hint="eastAsia"/>
                <w:color w:val="000000" w:themeColor="text1"/>
              </w:rPr>
              <w:t>EGSM900/GSM1800</w:t>
            </w:r>
            <w:r w:rsidRPr="00FA777E">
              <w:rPr>
                <w:rFonts w:hint="eastAsia"/>
                <w:color w:val="000000" w:themeColor="text1"/>
              </w:rPr>
              <w:t>双频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GSM</w:t>
            </w:r>
            <w:r w:rsidRPr="00FA777E">
              <w:rPr>
                <w:rFonts w:hint="eastAsia"/>
                <w:color w:val="000000" w:themeColor="text1"/>
              </w:rPr>
              <w:t>灵敏度</w:t>
            </w:r>
            <w:r w:rsidRPr="00FA777E">
              <w:rPr>
                <w:rFonts w:hint="eastAsia"/>
                <w:color w:val="000000" w:themeColor="text1"/>
              </w:rPr>
              <w:t>&lt;-106 dBm</w:t>
            </w:r>
            <w:r w:rsidRPr="00FA777E">
              <w:rPr>
                <w:rFonts w:hint="eastAsia"/>
                <w:color w:val="000000" w:themeColor="text1"/>
              </w:rPr>
              <w:t>（接收）</w:t>
            </w:r>
            <w:r w:rsidRPr="00FA777E">
              <w:rPr>
                <w:rFonts w:hint="eastAsia"/>
                <w:color w:val="000000" w:themeColor="text1"/>
              </w:rPr>
              <w:t>;&gt;26 dBm</w:t>
            </w:r>
            <w:r w:rsidRPr="00FA777E">
              <w:rPr>
                <w:rFonts w:hint="eastAsia"/>
                <w:color w:val="000000" w:themeColor="text1"/>
              </w:rPr>
              <w:t>（发射）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GPRS:GPRSmulti-slot class 10/8GPRS</w:t>
            </w:r>
            <w:r w:rsidRPr="00FA777E">
              <w:rPr>
                <w:rFonts w:hint="eastAsia"/>
                <w:color w:val="000000" w:themeColor="text1"/>
              </w:rPr>
              <w:t>数据编码：</w:t>
            </w:r>
            <w:r w:rsidRPr="00FA777E">
              <w:rPr>
                <w:rFonts w:hint="eastAsia"/>
                <w:color w:val="000000" w:themeColor="text1"/>
              </w:rPr>
              <w:t>CS1~CS4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探测钥匙距离：</w:t>
            </w:r>
            <w:r w:rsidRPr="00FA777E">
              <w:rPr>
                <w:rFonts w:hint="eastAsia"/>
                <w:color w:val="000000" w:themeColor="text1"/>
              </w:rPr>
              <w:t xml:space="preserve"> 0~3 m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 xml:space="preserve">GPS </w:t>
            </w:r>
            <w:r w:rsidRPr="00FA777E">
              <w:rPr>
                <w:rFonts w:hint="eastAsia"/>
                <w:color w:val="000000" w:themeColor="text1"/>
              </w:rPr>
              <w:t>定位精度：</w:t>
            </w:r>
            <w:r w:rsidRPr="00FA777E">
              <w:rPr>
                <w:rFonts w:hint="eastAsia"/>
                <w:color w:val="000000" w:themeColor="text1"/>
              </w:rPr>
              <w:t>&lt;10 m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lastRenderedPageBreak/>
              <w:t>锂电池容量</w:t>
            </w:r>
            <w:r w:rsidRPr="00FA777E">
              <w:rPr>
                <w:rFonts w:hint="eastAsia"/>
                <w:color w:val="000000" w:themeColor="text1"/>
              </w:rPr>
              <w:t>:</w:t>
            </w:r>
            <w:r w:rsidR="004B5975" w:rsidRPr="00FA777E">
              <w:rPr>
                <w:rFonts w:hint="eastAsia"/>
                <w:color w:val="000000" w:themeColor="text1"/>
              </w:rPr>
              <w:t>≥</w:t>
            </w:r>
            <w:r w:rsidRPr="00FA777E">
              <w:rPr>
                <w:rFonts w:hint="eastAsia"/>
                <w:color w:val="000000" w:themeColor="text1"/>
              </w:rPr>
              <w:t>300 mAH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尺寸</w:t>
            </w:r>
            <w:r w:rsidR="004B5975" w:rsidRPr="00FA777E">
              <w:rPr>
                <w:rFonts w:hint="eastAsia"/>
                <w:color w:val="000000" w:themeColor="text1"/>
              </w:rPr>
              <w:t>≤</w:t>
            </w:r>
            <w:r w:rsidRPr="00FA777E">
              <w:rPr>
                <w:rFonts w:hint="eastAsia"/>
                <w:color w:val="000000" w:themeColor="text1"/>
              </w:rPr>
              <w:t>8 5 m m * 5 5 m m * 30 m m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重量</w:t>
            </w:r>
            <w:r w:rsidR="004B5975" w:rsidRPr="00FA777E">
              <w:rPr>
                <w:rFonts w:hint="eastAsia"/>
                <w:color w:val="000000" w:themeColor="text1"/>
              </w:rPr>
              <w:t>≤</w:t>
            </w:r>
            <w:r w:rsidRPr="00FA777E">
              <w:rPr>
                <w:rFonts w:hint="eastAsia"/>
                <w:color w:val="000000" w:themeColor="text1"/>
              </w:rPr>
              <w:t>100 g</w:t>
            </w:r>
          </w:p>
        </w:tc>
        <w:tc>
          <w:tcPr>
            <w:tcW w:w="2151" w:type="dxa"/>
            <w:vMerge/>
          </w:tcPr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</w:p>
        </w:tc>
      </w:tr>
      <w:tr w:rsidR="001B089B" w:rsidRPr="00FA777E" w:rsidTr="001B089B">
        <w:trPr>
          <w:trHeight w:val="2123"/>
        </w:trPr>
        <w:tc>
          <w:tcPr>
            <w:tcW w:w="1214" w:type="dxa"/>
            <w:vMerge/>
            <w:vAlign w:val="center"/>
          </w:tcPr>
          <w:p w:rsidR="001B089B" w:rsidRPr="00FA777E" w:rsidRDefault="001B089B" w:rsidP="009373A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699" w:type="dxa"/>
            <w:vAlign w:val="center"/>
          </w:tcPr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OBD</w:t>
            </w:r>
            <w:r w:rsidRPr="00FA777E">
              <w:rPr>
                <w:rFonts w:hint="eastAsia"/>
                <w:color w:val="000000" w:themeColor="text1"/>
              </w:rPr>
              <w:t>终端：</w:t>
            </w:r>
            <w:r w:rsidR="003C48C0" w:rsidRPr="00FA777E">
              <w:rPr>
                <w:rFonts w:hint="eastAsia"/>
                <w:color w:val="000000" w:themeColor="text1"/>
              </w:rPr>
              <w:t>（</w:t>
            </w:r>
            <w:r w:rsidR="003C48C0" w:rsidRPr="00FA777E">
              <w:rPr>
                <w:rFonts w:hint="eastAsia"/>
                <w:color w:val="000000" w:themeColor="text1"/>
              </w:rPr>
              <w:t>2</w:t>
            </w:r>
            <w:r w:rsidR="003C48C0" w:rsidRPr="00FA777E">
              <w:rPr>
                <w:rFonts w:hint="eastAsia"/>
                <w:color w:val="000000" w:themeColor="text1"/>
              </w:rPr>
              <w:t>套）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定位：</w:t>
            </w:r>
            <w:r w:rsidRPr="00FA777E">
              <w:rPr>
                <w:rFonts w:hint="eastAsia"/>
                <w:color w:val="000000" w:themeColor="text1"/>
              </w:rPr>
              <w:t>GPS+LBS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制式：</w:t>
            </w:r>
            <w:r w:rsidRPr="00FA777E">
              <w:rPr>
                <w:rFonts w:hint="eastAsia"/>
                <w:color w:val="000000" w:themeColor="text1"/>
              </w:rPr>
              <w:t>GSM/GPRS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尺寸</w:t>
            </w:r>
            <w:r w:rsidR="004B5975" w:rsidRPr="00FA777E">
              <w:rPr>
                <w:rFonts w:hint="eastAsia"/>
                <w:color w:val="000000" w:themeColor="text1"/>
              </w:rPr>
              <w:t>≤</w:t>
            </w:r>
            <w:r w:rsidRPr="00FA777E">
              <w:rPr>
                <w:rFonts w:hint="eastAsia"/>
                <w:color w:val="000000" w:themeColor="text1"/>
              </w:rPr>
              <w:t xml:space="preserve">56.2*46.5*23MM 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传感</w:t>
            </w:r>
            <w:r w:rsidRPr="00FA777E">
              <w:rPr>
                <w:rFonts w:hint="eastAsia"/>
                <w:color w:val="000000" w:themeColor="text1"/>
              </w:rPr>
              <w:t xml:space="preserve"> GPS</w:t>
            </w:r>
            <w:r w:rsidRPr="00FA777E">
              <w:rPr>
                <w:rFonts w:hint="eastAsia"/>
                <w:color w:val="000000" w:themeColor="text1"/>
              </w:rPr>
              <w:t>、</w:t>
            </w:r>
            <w:r w:rsidRPr="00FA777E">
              <w:rPr>
                <w:rFonts w:hint="eastAsia"/>
                <w:color w:val="000000" w:themeColor="text1"/>
              </w:rPr>
              <w:t xml:space="preserve">G-SENSOR 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颜色：半透明黑色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重量：小于等于</w:t>
            </w:r>
            <w:r w:rsidRPr="00FA777E">
              <w:rPr>
                <w:rFonts w:hint="eastAsia"/>
                <w:color w:val="000000" w:themeColor="text1"/>
              </w:rPr>
              <w:t>65 G</w:t>
            </w:r>
          </w:p>
        </w:tc>
        <w:tc>
          <w:tcPr>
            <w:tcW w:w="2151" w:type="dxa"/>
            <w:vMerge/>
          </w:tcPr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</w:p>
        </w:tc>
      </w:tr>
      <w:tr w:rsidR="001B089B" w:rsidRPr="00FA777E" w:rsidTr="001B089B">
        <w:trPr>
          <w:trHeight w:val="2123"/>
        </w:trPr>
        <w:tc>
          <w:tcPr>
            <w:tcW w:w="1214" w:type="dxa"/>
            <w:vMerge/>
            <w:vAlign w:val="center"/>
          </w:tcPr>
          <w:p w:rsidR="001B089B" w:rsidRPr="00FA777E" w:rsidRDefault="001B089B" w:rsidP="009373A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699" w:type="dxa"/>
            <w:vAlign w:val="center"/>
          </w:tcPr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智能后视镜终端</w:t>
            </w:r>
            <w:r w:rsidRPr="00FA777E">
              <w:rPr>
                <w:rFonts w:hint="eastAsia"/>
                <w:color w:val="000000" w:themeColor="text1"/>
              </w:rPr>
              <w:t>:</w:t>
            </w:r>
            <w:r w:rsidR="003C48C0" w:rsidRPr="00FA777E">
              <w:rPr>
                <w:rFonts w:hint="eastAsia"/>
                <w:color w:val="000000" w:themeColor="text1"/>
              </w:rPr>
              <w:t>（</w:t>
            </w:r>
            <w:r w:rsidR="003C48C0" w:rsidRPr="00FA777E">
              <w:rPr>
                <w:color w:val="000000" w:themeColor="text1"/>
              </w:rPr>
              <w:t>1</w:t>
            </w:r>
            <w:r w:rsidR="003C48C0" w:rsidRPr="00FA777E">
              <w:rPr>
                <w:rFonts w:hint="eastAsia"/>
                <w:color w:val="000000" w:themeColor="text1"/>
              </w:rPr>
              <w:t>套）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操作系统：</w:t>
            </w:r>
            <w:r w:rsidRPr="00FA777E">
              <w:rPr>
                <w:rFonts w:hint="eastAsia"/>
                <w:color w:val="000000" w:themeColor="text1"/>
              </w:rPr>
              <w:t>YunOS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地图：高德地图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 xml:space="preserve">CPU: MTK MT8665 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外置存储：</w:t>
            </w:r>
            <w:r w:rsidRPr="00FA777E">
              <w:rPr>
                <w:rFonts w:hint="eastAsia"/>
                <w:color w:val="000000" w:themeColor="text1"/>
              </w:rPr>
              <w:t>8 G</w:t>
            </w:r>
            <w:r w:rsidRPr="00FA777E">
              <w:rPr>
                <w:rFonts w:hint="eastAsia"/>
                <w:color w:val="000000" w:themeColor="text1"/>
              </w:rPr>
              <w:t>（最大支持</w:t>
            </w:r>
            <w:r w:rsidRPr="00FA777E">
              <w:rPr>
                <w:rFonts w:hint="eastAsia"/>
                <w:color w:val="000000" w:themeColor="text1"/>
              </w:rPr>
              <w:t xml:space="preserve"> 32 G</w:t>
            </w:r>
            <w:r w:rsidRPr="00FA777E">
              <w:rPr>
                <w:rFonts w:hint="eastAsia"/>
                <w:color w:val="000000" w:themeColor="text1"/>
              </w:rPr>
              <w:t>）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内置存储：</w:t>
            </w:r>
            <w:r w:rsidRPr="00FA777E">
              <w:rPr>
                <w:rFonts w:hint="eastAsia"/>
                <w:color w:val="000000" w:themeColor="text1"/>
              </w:rPr>
              <w:t xml:space="preserve">8 G ROM 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屏幕：</w:t>
            </w:r>
            <w:r w:rsidRPr="00FA777E">
              <w:rPr>
                <w:rFonts w:hint="eastAsia"/>
                <w:color w:val="000000" w:themeColor="text1"/>
              </w:rPr>
              <w:t xml:space="preserve">5 </w:t>
            </w:r>
            <w:r w:rsidRPr="00FA777E">
              <w:rPr>
                <w:rFonts w:hint="eastAsia"/>
                <w:color w:val="000000" w:themeColor="text1"/>
              </w:rPr>
              <w:t>英寸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前置摄像头：</w:t>
            </w:r>
            <w:r w:rsidRPr="00FA777E">
              <w:rPr>
                <w:rFonts w:hint="eastAsia"/>
                <w:color w:val="000000" w:themeColor="text1"/>
              </w:rPr>
              <w:t xml:space="preserve">200 </w:t>
            </w:r>
            <w:r w:rsidRPr="00FA777E">
              <w:rPr>
                <w:rFonts w:hint="eastAsia"/>
                <w:color w:val="000000" w:themeColor="text1"/>
              </w:rPr>
              <w:t>万像素分辨率：</w:t>
            </w:r>
            <w:r w:rsidRPr="00FA777E">
              <w:rPr>
                <w:rFonts w:hint="eastAsia"/>
                <w:color w:val="000000" w:themeColor="text1"/>
              </w:rPr>
              <w:t xml:space="preserve">1280*720 FM 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lastRenderedPageBreak/>
              <w:t>支持工作电压：</w:t>
            </w:r>
            <w:r w:rsidRPr="00FA777E">
              <w:rPr>
                <w:rFonts w:hint="eastAsia"/>
                <w:color w:val="000000" w:themeColor="text1"/>
              </w:rPr>
              <w:t xml:space="preserve">DC12-24 V 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dstrike/>
                <w:color w:val="000000" w:themeColor="text1"/>
              </w:rPr>
            </w:pPr>
          </w:p>
        </w:tc>
        <w:tc>
          <w:tcPr>
            <w:tcW w:w="2151" w:type="dxa"/>
            <w:vMerge/>
          </w:tcPr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</w:p>
        </w:tc>
      </w:tr>
      <w:tr w:rsidR="001B089B" w:rsidRPr="00FA777E" w:rsidTr="001B089B">
        <w:trPr>
          <w:trHeight w:val="1981"/>
        </w:trPr>
        <w:tc>
          <w:tcPr>
            <w:tcW w:w="1214" w:type="dxa"/>
            <w:vMerge/>
            <w:vAlign w:val="center"/>
          </w:tcPr>
          <w:p w:rsidR="001B089B" w:rsidRPr="00FA777E" w:rsidRDefault="001B089B" w:rsidP="009373A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699" w:type="dxa"/>
            <w:vAlign w:val="center"/>
          </w:tcPr>
          <w:p w:rsidR="00D45D6B" w:rsidRPr="00D45D6B" w:rsidRDefault="00D45D6B" w:rsidP="009373A3">
            <w:pPr>
              <w:spacing w:line="360" w:lineRule="auto"/>
              <w:jc w:val="left"/>
              <w:rPr>
                <w:rFonts w:hint="eastAsia"/>
                <w:b/>
                <w:color w:val="000000"/>
              </w:rPr>
            </w:pPr>
            <w:r w:rsidRPr="00EF5BAC">
              <w:rPr>
                <w:rFonts w:hint="eastAsia"/>
                <w:b/>
                <w:color w:val="000000"/>
              </w:rPr>
              <w:t>车联网综合实验系统：（</w:t>
            </w:r>
            <w:r w:rsidRPr="00EF5BAC">
              <w:rPr>
                <w:b/>
                <w:color w:val="000000"/>
              </w:rPr>
              <w:t>1</w:t>
            </w:r>
            <w:r w:rsidRPr="00EF5BAC">
              <w:rPr>
                <w:rFonts w:hint="eastAsia"/>
                <w:b/>
                <w:color w:val="000000"/>
              </w:rPr>
              <w:t>套）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平台软件实验功能模块：</w:t>
            </w:r>
          </w:p>
          <w:p w:rsidR="001B089B" w:rsidRPr="00FA777E" w:rsidRDefault="001B089B" w:rsidP="009373A3">
            <w:pPr>
              <w:numPr>
                <w:ilvl w:val="0"/>
                <w:numId w:val="5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导航</w:t>
            </w:r>
            <w:r w:rsidRPr="00FA777E">
              <w:rPr>
                <w:rFonts w:hint="eastAsia"/>
                <w:color w:val="000000" w:themeColor="text1"/>
              </w:rPr>
              <w:t>/</w:t>
            </w:r>
            <w:r w:rsidRPr="00FA777E">
              <w:rPr>
                <w:rFonts w:hint="eastAsia"/>
                <w:color w:val="000000" w:themeColor="text1"/>
              </w:rPr>
              <w:t>位置服务</w:t>
            </w:r>
          </w:p>
          <w:p w:rsidR="001B089B" w:rsidRPr="00FA777E" w:rsidRDefault="001B089B" w:rsidP="009373A3">
            <w:pPr>
              <w:numPr>
                <w:ilvl w:val="0"/>
                <w:numId w:val="5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救援服务</w:t>
            </w:r>
          </w:p>
          <w:p w:rsidR="001B089B" w:rsidRPr="00FA777E" w:rsidRDefault="001B089B" w:rsidP="009373A3">
            <w:pPr>
              <w:numPr>
                <w:ilvl w:val="0"/>
                <w:numId w:val="5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实时路况</w:t>
            </w:r>
          </w:p>
          <w:p w:rsidR="001B089B" w:rsidRPr="00FA777E" w:rsidRDefault="001B089B" w:rsidP="009373A3">
            <w:pPr>
              <w:numPr>
                <w:ilvl w:val="0"/>
                <w:numId w:val="5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车辆跟踪</w:t>
            </w:r>
          </w:p>
          <w:p w:rsidR="001B089B" w:rsidRPr="00FA777E" w:rsidRDefault="001B089B" w:rsidP="009373A3">
            <w:pPr>
              <w:numPr>
                <w:ilvl w:val="0"/>
                <w:numId w:val="5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通讯服务</w:t>
            </w:r>
          </w:p>
          <w:p w:rsidR="001B089B" w:rsidRPr="00FA777E" w:rsidRDefault="001B089B" w:rsidP="009373A3">
            <w:pPr>
              <w:numPr>
                <w:ilvl w:val="0"/>
                <w:numId w:val="5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行车安全服务</w:t>
            </w:r>
          </w:p>
          <w:p w:rsidR="001B089B" w:rsidRPr="00FA777E" w:rsidRDefault="001B089B" w:rsidP="009373A3">
            <w:pPr>
              <w:numPr>
                <w:ilvl w:val="0"/>
                <w:numId w:val="5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数据服务</w:t>
            </w:r>
          </w:p>
          <w:p w:rsidR="001B089B" w:rsidRPr="00FA777E" w:rsidRDefault="001B089B" w:rsidP="009373A3">
            <w:pPr>
              <w:numPr>
                <w:ilvl w:val="0"/>
                <w:numId w:val="5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信息服务</w:t>
            </w:r>
          </w:p>
          <w:p w:rsidR="001B089B" w:rsidRPr="00FA777E" w:rsidRDefault="001B089B" w:rsidP="009373A3">
            <w:pPr>
              <w:numPr>
                <w:ilvl w:val="0"/>
                <w:numId w:val="5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车辆诊断服务</w:t>
            </w:r>
          </w:p>
          <w:p w:rsidR="001B089B" w:rsidRPr="00FA777E" w:rsidRDefault="001B089B" w:rsidP="009373A3">
            <w:pPr>
              <w:numPr>
                <w:ilvl w:val="0"/>
                <w:numId w:val="5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车辆报警</w:t>
            </w:r>
          </w:p>
          <w:p w:rsidR="001B089B" w:rsidRPr="00FA777E" w:rsidRDefault="001B089B" w:rsidP="009373A3">
            <w:pPr>
              <w:numPr>
                <w:ilvl w:val="0"/>
                <w:numId w:val="5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车辆控制</w:t>
            </w:r>
          </w:p>
          <w:p w:rsidR="001B089B" w:rsidRPr="00FA777E" w:rsidRDefault="001B089B" w:rsidP="009373A3">
            <w:pPr>
              <w:numPr>
                <w:ilvl w:val="0"/>
                <w:numId w:val="5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碰撞报警</w:t>
            </w:r>
          </w:p>
          <w:p w:rsidR="001B089B" w:rsidRPr="00FA777E" w:rsidRDefault="001B089B" w:rsidP="009373A3">
            <w:pPr>
              <w:numPr>
                <w:ilvl w:val="0"/>
                <w:numId w:val="5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lastRenderedPageBreak/>
              <w:t>远程升级</w:t>
            </w:r>
          </w:p>
          <w:p w:rsidR="001B089B" w:rsidRPr="00FA777E" w:rsidRDefault="001B089B" w:rsidP="009373A3">
            <w:pPr>
              <w:numPr>
                <w:ilvl w:val="0"/>
                <w:numId w:val="5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电子围栏</w:t>
            </w:r>
          </w:p>
          <w:p w:rsidR="001B089B" w:rsidRPr="00FA777E" w:rsidRDefault="001B089B" w:rsidP="009373A3">
            <w:pPr>
              <w:spacing w:line="360" w:lineRule="auto"/>
              <w:ind w:left="480"/>
              <w:jc w:val="left"/>
              <w:rPr>
                <w:color w:val="000000" w:themeColor="text1"/>
              </w:rPr>
            </w:pP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平台技术特性：</w:t>
            </w:r>
          </w:p>
          <w:p w:rsidR="001B089B" w:rsidRPr="00FA777E" w:rsidRDefault="001B089B" w:rsidP="009373A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能够承载</w:t>
            </w:r>
            <w:r w:rsidRPr="00FA777E">
              <w:rPr>
                <w:rFonts w:hint="eastAsia"/>
                <w:color w:val="000000" w:themeColor="text1"/>
              </w:rPr>
              <w:t>20</w:t>
            </w:r>
            <w:r w:rsidRPr="00FA777E">
              <w:rPr>
                <w:rFonts w:hint="eastAsia"/>
                <w:color w:val="000000" w:themeColor="text1"/>
              </w:rPr>
              <w:t>万辆以上车同时在线</w:t>
            </w:r>
          </w:p>
          <w:p w:rsidR="001B089B" w:rsidRPr="00FA777E" w:rsidRDefault="001B089B" w:rsidP="009373A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color w:val="000000" w:themeColor="text1"/>
              </w:rPr>
              <w:t>能够在</w:t>
            </w:r>
            <w:r w:rsidRPr="00FA777E">
              <w:rPr>
                <w:rFonts w:hint="eastAsia"/>
                <w:color w:val="000000" w:themeColor="text1"/>
              </w:rPr>
              <w:t>3s</w:t>
            </w:r>
            <w:r w:rsidRPr="00FA777E">
              <w:rPr>
                <w:rFonts w:hint="eastAsia"/>
                <w:color w:val="000000" w:themeColor="text1"/>
              </w:rPr>
              <w:t>以内接收到车辆故障信息</w:t>
            </w:r>
          </w:p>
          <w:p w:rsidR="001B089B" w:rsidRPr="00FA777E" w:rsidRDefault="001B089B" w:rsidP="009373A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color w:val="000000" w:themeColor="text1"/>
              </w:rPr>
              <w:t>允许宕机时间为</w:t>
            </w:r>
            <w:r w:rsidRPr="00FA777E">
              <w:rPr>
                <w:rFonts w:hint="eastAsia"/>
                <w:color w:val="000000" w:themeColor="text1"/>
              </w:rPr>
              <w:t>3</w:t>
            </w:r>
            <w:r w:rsidRPr="00FA777E">
              <w:rPr>
                <w:rFonts w:hint="eastAsia"/>
                <w:color w:val="000000" w:themeColor="text1"/>
              </w:rPr>
              <w:t>个</w:t>
            </w:r>
            <w:r w:rsidRPr="00FA777E">
              <w:rPr>
                <w:rFonts w:hint="eastAsia"/>
                <w:color w:val="000000" w:themeColor="text1"/>
              </w:rPr>
              <w:t>9</w:t>
            </w:r>
            <w:r w:rsidRPr="00FA777E">
              <w:rPr>
                <w:rFonts w:hint="eastAsia"/>
                <w:color w:val="000000" w:themeColor="text1"/>
              </w:rPr>
              <w:t>，保证不出现异常错误</w:t>
            </w:r>
          </w:p>
          <w:p w:rsidR="001B089B" w:rsidRPr="00FA777E" w:rsidRDefault="001B089B" w:rsidP="009373A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color w:val="000000" w:themeColor="text1"/>
              </w:rPr>
              <w:t>软件</w:t>
            </w:r>
            <w:r w:rsidRPr="00FA777E">
              <w:rPr>
                <w:rFonts w:hint="eastAsia"/>
                <w:color w:val="000000" w:themeColor="text1"/>
              </w:rPr>
              <w:t>支持</w:t>
            </w:r>
            <w:r w:rsidRPr="00FA777E">
              <w:rPr>
                <w:color w:val="000000" w:themeColor="text1"/>
              </w:rPr>
              <w:t>实时保护存储数据</w:t>
            </w:r>
            <w:r w:rsidRPr="00FA777E">
              <w:rPr>
                <w:rFonts w:hint="eastAsia"/>
                <w:color w:val="000000" w:themeColor="text1"/>
              </w:rPr>
              <w:t>，</w:t>
            </w:r>
            <w:r w:rsidRPr="00FA777E">
              <w:rPr>
                <w:color w:val="000000" w:themeColor="text1"/>
              </w:rPr>
              <w:t>具有自动修复和管理员短信预警机制</w:t>
            </w:r>
          </w:p>
          <w:p w:rsidR="001B089B" w:rsidRPr="00FA777E" w:rsidRDefault="001B089B" w:rsidP="009373A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color w:val="000000" w:themeColor="text1"/>
              </w:rPr>
              <w:t>潜在安全问题防范</w:t>
            </w:r>
            <w:r w:rsidRPr="00FA777E">
              <w:rPr>
                <w:rFonts w:hint="eastAsia"/>
                <w:color w:val="000000" w:themeColor="text1"/>
              </w:rPr>
              <w:t>，</w:t>
            </w:r>
            <w:r w:rsidRPr="00FA777E">
              <w:rPr>
                <w:color w:val="000000" w:themeColor="text1"/>
              </w:rPr>
              <w:t>具有数据备份与恢复方案确保数据安全性</w:t>
            </w:r>
          </w:p>
          <w:p w:rsidR="001B089B" w:rsidRPr="00FA777E" w:rsidRDefault="001B089B" w:rsidP="009373A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color w:val="000000" w:themeColor="text1"/>
              </w:rPr>
              <w:t>符合</w:t>
            </w:r>
            <w:r w:rsidRPr="00FA777E">
              <w:rPr>
                <w:rFonts w:hint="eastAsia"/>
                <w:color w:val="000000" w:themeColor="text1"/>
              </w:rPr>
              <w:t>GB/T32960-</w:t>
            </w:r>
            <w:r w:rsidRPr="00FA777E">
              <w:rPr>
                <w:color w:val="000000" w:themeColor="text1"/>
              </w:rPr>
              <w:t>2016</w:t>
            </w:r>
            <w:r w:rsidRPr="00FA777E">
              <w:rPr>
                <w:rFonts w:hint="eastAsia"/>
                <w:color w:val="000000" w:themeColor="text1"/>
              </w:rPr>
              <w:t>《电动汽车远程服务与管理系统技术规范范》</w:t>
            </w:r>
          </w:p>
          <w:p w:rsidR="001B089B" w:rsidRPr="00FA777E" w:rsidRDefault="001B089B" w:rsidP="009373A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color w:val="000000" w:themeColor="text1"/>
              </w:rPr>
              <w:t>支持</w:t>
            </w:r>
            <w:r w:rsidRPr="00FA777E">
              <w:rPr>
                <w:color w:val="000000" w:themeColor="text1"/>
              </w:rPr>
              <w:t>Modbus</w:t>
            </w:r>
            <w:r w:rsidRPr="00FA777E">
              <w:rPr>
                <w:color w:val="000000" w:themeColor="text1"/>
              </w:rPr>
              <w:t>和</w:t>
            </w:r>
            <w:r w:rsidRPr="00FA777E">
              <w:rPr>
                <w:rFonts w:hint="eastAsia"/>
                <w:color w:val="000000" w:themeColor="text1"/>
              </w:rPr>
              <w:t>MQTT</w:t>
            </w:r>
            <w:r w:rsidRPr="00FA777E">
              <w:rPr>
                <w:rFonts w:hint="eastAsia"/>
                <w:color w:val="000000" w:themeColor="text1"/>
              </w:rPr>
              <w:t>协议</w:t>
            </w:r>
          </w:p>
          <w:p w:rsidR="001B089B" w:rsidRPr="00FA777E" w:rsidRDefault="001B089B" w:rsidP="009373A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平台具有车厂或交通物流企业的应用验证（可提供合同证明页），可支撑现车联网现实场景的系列实验。</w:t>
            </w:r>
          </w:p>
          <w:p w:rsidR="001B089B" w:rsidRPr="00FA777E" w:rsidRDefault="001B089B" w:rsidP="009373A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平台具有超过百万终端应用（可提供合同证明页），可开放真实终端应用于真实操作实验。</w:t>
            </w:r>
          </w:p>
          <w:p w:rsidR="001B089B" w:rsidRPr="00FA777E" w:rsidRDefault="001B089B" w:rsidP="009373A3">
            <w:pPr>
              <w:spacing w:line="360" w:lineRule="auto"/>
              <w:ind w:left="360"/>
              <w:jc w:val="left"/>
              <w:rPr>
                <w:color w:val="000000" w:themeColor="text1"/>
              </w:rPr>
            </w:pPr>
          </w:p>
        </w:tc>
        <w:tc>
          <w:tcPr>
            <w:tcW w:w="2151" w:type="dxa"/>
            <w:vMerge/>
          </w:tcPr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</w:p>
        </w:tc>
      </w:tr>
    </w:tbl>
    <w:p w:rsidR="005B3603" w:rsidRPr="00FA777E" w:rsidRDefault="005B3603" w:rsidP="006833B2">
      <w:pPr>
        <w:spacing w:line="440" w:lineRule="exact"/>
        <w:ind w:firstLineChars="200" w:firstLine="480"/>
        <w:rPr>
          <w:color w:val="000000" w:themeColor="text1"/>
          <w:sz w:val="24"/>
        </w:rPr>
      </w:pPr>
    </w:p>
    <w:p w:rsidR="005B3603" w:rsidRPr="00FA777E" w:rsidRDefault="005B3603" w:rsidP="00CA5B40">
      <w:pPr>
        <w:pStyle w:val="3"/>
        <w:rPr>
          <w:color w:val="000000" w:themeColor="text1"/>
        </w:rPr>
      </w:pPr>
      <w:r w:rsidRPr="00FA777E">
        <w:rPr>
          <w:rFonts w:hint="eastAsia"/>
          <w:color w:val="000000" w:themeColor="text1"/>
        </w:rPr>
        <w:lastRenderedPageBreak/>
        <w:t>3</w:t>
      </w:r>
      <w:r w:rsidRPr="00FA777E">
        <w:rPr>
          <w:rFonts w:hint="eastAsia"/>
          <w:color w:val="000000" w:themeColor="text1"/>
        </w:rPr>
        <w:t>、物联网智能家居综合实验平台</w:t>
      </w:r>
      <w:r w:rsidR="003C48C0" w:rsidRPr="00FA777E">
        <w:rPr>
          <w:rFonts w:hint="eastAsia"/>
          <w:color w:val="000000" w:themeColor="text1"/>
        </w:rPr>
        <w:t>1</w:t>
      </w:r>
      <w:r w:rsidR="003C48C0" w:rsidRPr="00FA777E">
        <w:rPr>
          <w:rFonts w:hint="eastAsia"/>
          <w:color w:val="000000" w:themeColor="text1"/>
        </w:rPr>
        <w:t>套</w:t>
      </w:r>
    </w:p>
    <w:tbl>
      <w:tblPr>
        <w:tblW w:w="12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0"/>
        <w:gridCol w:w="8653"/>
        <w:gridCol w:w="2194"/>
      </w:tblGrid>
      <w:tr w:rsidR="001B089B" w:rsidRPr="00FA777E" w:rsidTr="001B089B">
        <w:tc>
          <w:tcPr>
            <w:tcW w:w="1170" w:type="dxa"/>
            <w:vMerge w:val="restart"/>
            <w:vAlign w:val="center"/>
          </w:tcPr>
          <w:p w:rsidR="001B089B" w:rsidRPr="00FA777E" w:rsidRDefault="001B089B" w:rsidP="003763EB">
            <w:pPr>
              <w:spacing w:line="360" w:lineRule="auto"/>
              <w:jc w:val="center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物联网智能家居综合实验平台</w:t>
            </w:r>
          </w:p>
        </w:tc>
        <w:tc>
          <w:tcPr>
            <w:tcW w:w="8653" w:type="dxa"/>
            <w:vAlign w:val="center"/>
          </w:tcPr>
          <w:p w:rsidR="001B089B" w:rsidRPr="00FA777E" w:rsidRDefault="001B089B" w:rsidP="003763EB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智能门锁：</w:t>
            </w:r>
            <w:r w:rsidR="003C48C0" w:rsidRPr="00FA777E">
              <w:rPr>
                <w:rFonts w:hint="eastAsia"/>
                <w:color w:val="000000" w:themeColor="text1"/>
              </w:rPr>
              <w:t>（</w:t>
            </w:r>
            <w:r w:rsidR="003C48C0" w:rsidRPr="00FA777E">
              <w:rPr>
                <w:rFonts w:hint="eastAsia"/>
                <w:color w:val="000000" w:themeColor="text1"/>
              </w:rPr>
              <w:t>1</w:t>
            </w:r>
            <w:r w:rsidR="003C48C0" w:rsidRPr="00FA777E">
              <w:rPr>
                <w:rFonts w:hint="eastAsia"/>
                <w:color w:val="000000" w:themeColor="text1"/>
              </w:rPr>
              <w:t>套）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面板材质锌合金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把手材质锌合金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锁芯设计超</w:t>
            </w:r>
            <w:r w:rsidRPr="00FA777E">
              <w:rPr>
                <w:rFonts w:hint="eastAsia"/>
                <w:color w:val="000000" w:themeColor="text1"/>
              </w:rPr>
              <w:t>B</w:t>
            </w:r>
            <w:r w:rsidRPr="00FA777E">
              <w:rPr>
                <w:rFonts w:hint="eastAsia"/>
                <w:color w:val="000000" w:themeColor="text1"/>
              </w:rPr>
              <w:t>级防盗锁芯，双排</w:t>
            </w:r>
            <w:r w:rsidRPr="00FA777E">
              <w:rPr>
                <w:rFonts w:hint="eastAsia"/>
                <w:color w:val="000000" w:themeColor="text1"/>
              </w:rPr>
              <w:t>8</w:t>
            </w:r>
            <w:r w:rsidRPr="00FA777E">
              <w:rPr>
                <w:rFonts w:hint="eastAsia"/>
                <w:color w:val="000000" w:themeColor="text1"/>
              </w:rPr>
              <w:t>珠</w:t>
            </w:r>
            <w:r w:rsidRPr="00FA777E">
              <w:rPr>
                <w:rFonts w:hint="eastAsia"/>
                <w:color w:val="000000" w:themeColor="text1"/>
              </w:rPr>
              <w:t xml:space="preserve"> + </w:t>
            </w:r>
            <w:r w:rsidRPr="00FA777E">
              <w:rPr>
                <w:rFonts w:hint="eastAsia"/>
                <w:color w:val="000000" w:themeColor="text1"/>
              </w:rPr>
              <w:t>蛇形槽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防水等级飞溅级防水（</w:t>
            </w:r>
            <w:r w:rsidRPr="00FA777E">
              <w:rPr>
                <w:rFonts w:hint="eastAsia"/>
                <w:color w:val="000000" w:themeColor="text1"/>
              </w:rPr>
              <w:t>IPX4</w:t>
            </w:r>
            <w:r w:rsidRPr="00FA777E">
              <w:rPr>
                <w:rFonts w:hint="eastAsia"/>
                <w:color w:val="000000" w:themeColor="text1"/>
              </w:rPr>
              <w:t>）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产品重量</w:t>
            </w:r>
            <w:r w:rsidR="004B5975" w:rsidRPr="00FA777E">
              <w:rPr>
                <w:rFonts w:hint="eastAsia"/>
                <w:color w:val="000000" w:themeColor="text1"/>
              </w:rPr>
              <w:t>≤</w:t>
            </w:r>
            <w:r w:rsidRPr="00FA777E">
              <w:rPr>
                <w:rFonts w:hint="eastAsia"/>
                <w:color w:val="000000" w:themeColor="text1"/>
              </w:rPr>
              <w:t>5KG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适配门厚</w:t>
            </w:r>
            <w:r w:rsidRPr="00FA777E">
              <w:rPr>
                <w:rFonts w:hint="eastAsia"/>
                <w:color w:val="000000" w:themeColor="text1"/>
              </w:rPr>
              <w:t xml:space="preserve">   50~65mm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电源接入</w:t>
            </w:r>
            <w:r w:rsidRPr="00FA777E">
              <w:rPr>
                <w:rFonts w:hint="eastAsia"/>
                <w:color w:val="000000" w:themeColor="text1"/>
              </w:rPr>
              <w:t xml:space="preserve">   8</w:t>
            </w:r>
            <w:r w:rsidRPr="00FA777E">
              <w:rPr>
                <w:rFonts w:hint="eastAsia"/>
                <w:color w:val="000000" w:themeColor="text1"/>
              </w:rPr>
              <w:t>节</w:t>
            </w:r>
            <w:r w:rsidRPr="00FA777E">
              <w:rPr>
                <w:rFonts w:hint="eastAsia"/>
                <w:color w:val="000000" w:themeColor="text1"/>
              </w:rPr>
              <w:t>5</w:t>
            </w:r>
            <w:r w:rsidRPr="00FA777E">
              <w:rPr>
                <w:rFonts w:hint="eastAsia"/>
                <w:color w:val="000000" w:themeColor="text1"/>
              </w:rPr>
              <w:t>号电池（</w:t>
            </w:r>
            <w:r w:rsidRPr="00FA777E">
              <w:rPr>
                <w:rFonts w:hint="eastAsia"/>
                <w:color w:val="000000" w:themeColor="text1"/>
              </w:rPr>
              <w:t>4</w:t>
            </w:r>
            <w:r w:rsidRPr="00FA777E">
              <w:rPr>
                <w:rFonts w:hint="eastAsia"/>
                <w:color w:val="000000" w:themeColor="text1"/>
              </w:rPr>
              <w:t>节备用）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续航能力</w:t>
            </w:r>
            <w:r w:rsidRPr="00FA777E">
              <w:rPr>
                <w:rFonts w:hint="eastAsia"/>
                <w:color w:val="000000" w:themeColor="text1"/>
              </w:rPr>
              <w:t xml:space="preserve">   1.5</w:t>
            </w:r>
            <w:r w:rsidRPr="00FA777E">
              <w:rPr>
                <w:rFonts w:hint="eastAsia"/>
                <w:color w:val="000000" w:themeColor="text1"/>
              </w:rPr>
              <w:t>年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紧急电源通过</w:t>
            </w:r>
            <w:r w:rsidRPr="00FA777E">
              <w:rPr>
                <w:rFonts w:hint="eastAsia"/>
                <w:color w:val="000000" w:themeColor="text1"/>
              </w:rPr>
              <w:t>Micro USB</w:t>
            </w:r>
            <w:r w:rsidRPr="00FA777E">
              <w:rPr>
                <w:rFonts w:hint="eastAsia"/>
                <w:color w:val="000000" w:themeColor="text1"/>
              </w:rPr>
              <w:t>外接电源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扬声器内置，语音提示、语音告警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告警模式低电压告警、防撬告警、开锁异常告警、虚掩告警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通信方式</w:t>
            </w:r>
            <w:r w:rsidRPr="00FA777E">
              <w:rPr>
                <w:rFonts w:hint="eastAsia"/>
                <w:color w:val="000000" w:themeColor="text1"/>
              </w:rPr>
              <w:t>ZigBee</w:t>
            </w:r>
          </w:p>
        </w:tc>
        <w:tc>
          <w:tcPr>
            <w:tcW w:w="2194" w:type="dxa"/>
            <w:vMerge w:val="restart"/>
            <w:vAlign w:val="center"/>
          </w:tcPr>
          <w:p w:rsidR="001B089B" w:rsidRPr="00FA777E" w:rsidRDefault="001B089B" w:rsidP="00A77674">
            <w:pPr>
              <w:spacing w:line="360" w:lineRule="auto"/>
              <w:jc w:val="center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南京新模范马路</w:t>
            </w:r>
            <w:r w:rsidRPr="00FA777E">
              <w:rPr>
                <w:rFonts w:hint="eastAsia"/>
                <w:color w:val="000000" w:themeColor="text1"/>
              </w:rPr>
              <w:t>66</w:t>
            </w:r>
            <w:r w:rsidRPr="00FA777E">
              <w:rPr>
                <w:rFonts w:hint="eastAsia"/>
                <w:color w:val="000000" w:themeColor="text1"/>
              </w:rPr>
              <w:t>号物联网学院</w:t>
            </w:r>
          </w:p>
        </w:tc>
      </w:tr>
      <w:tr w:rsidR="001B089B" w:rsidRPr="00FA777E" w:rsidDel="00901AF2" w:rsidTr="001B089B">
        <w:tc>
          <w:tcPr>
            <w:tcW w:w="1170" w:type="dxa"/>
            <w:vMerge/>
            <w:vAlign w:val="center"/>
          </w:tcPr>
          <w:p w:rsidR="001B089B" w:rsidRPr="00FA777E" w:rsidRDefault="001B089B" w:rsidP="009373A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653" w:type="dxa"/>
            <w:vAlign w:val="center"/>
          </w:tcPr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智能摄像头：</w:t>
            </w:r>
            <w:r w:rsidR="003C48C0" w:rsidRPr="00FA777E">
              <w:rPr>
                <w:rFonts w:hint="eastAsia"/>
                <w:color w:val="000000" w:themeColor="text1"/>
              </w:rPr>
              <w:t>（</w:t>
            </w:r>
            <w:r w:rsidR="003C48C0" w:rsidRPr="00FA777E">
              <w:rPr>
                <w:rFonts w:hint="eastAsia"/>
                <w:color w:val="000000" w:themeColor="text1"/>
              </w:rPr>
              <w:t>1</w:t>
            </w:r>
            <w:r w:rsidR="003C48C0" w:rsidRPr="00FA777E">
              <w:rPr>
                <w:rFonts w:hint="eastAsia"/>
                <w:color w:val="000000" w:themeColor="text1"/>
              </w:rPr>
              <w:t>套）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垂直转动：</w:t>
            </w:r>
            <w:r w:rsidRPr="00FA777E">
              <w:rPr>
                <w:rFonts w:hint="eastAsia"/>
                <w:color w:val="000000" w:themeColor="text1"/>
              </w:rPr>
              <w:t>90</w:t>
            </w:r>
            <w:r w:rsidRPr="00FA777E">
              <w:rPr>
                <w:rFonts w:hint="eastAsia"/>
                <w:color w:val="000000" w:themeColor="text1"/>
              </w:rPr>
              <w:t>°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水平转动：</w:t>
            </w:r>
            <w:r w:rsidRPr="00FA777E">
              <w:rPr>
                <w:rFonts w:hint="eastAsia"/>
                <w:color w:val="000000" w:themeColor="text1"/>
              </w:rPr>
              <w:t>360</w:t>
            </w:r>
            <w:r w:rsidRPr="00FA777E">
              <w:rPr>
                <w:rFonts w:hint="eastAsia"/>
                <w:color w:val="000000" w:themeColor="text1"/>
              </w:rPr>
              <w:t>°万向轴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对讲方式：全双工语音对讲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lastRenderedPageBreak/>
              <w:t>供电电源：</w:t>
            </w:r>
            <w:r w:rsidRPr="00FA777E">
              <w:rPr>
                <w:rFonts w:hint="eastAsia"/>
                <w:color w:val="000000" w:themeColor="text1"/>
              </w:rPr>
              <w:t>5V MicroUSB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最大功率：</w:t>
            </w:r>
            <w:r w:rsidRPr="00FA777E">
              <w:rPr>
                <w:rFonts w:hint="eastAsia"/>
                <w:color w:val="000000" w:themeColor="text1"/>
              </w:rPr>
              <w:t>5W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内置存储：</w:t>
            </w:r>
            <w:r w:rsidRPr="00FA777E">
              <w:rPr>
                <w:rFonts w:hint="eastAsia"/>
                <w:color w:val="000000" w:themeColor="text1"/>
              </w:rPr>
              <w:t>TF</w:t>
            </w:r>
            <w:r w:rsidRPr="00FA777E">
              <w:rPr>
                <w:rFonts w:hint="eastAsia"/>
                <w:color w:val="000000" w:themeColor="text1"/>
              </w:rPr>
              <w:t>卡，最大支持</w:t>
            </w:r>
            <w:r w:rsidRPr="00FA777E">
              <w:rPr>
                <w:rFonts w:hint="eastAsia"/>
                <w:color w:val="000000" w:themeColor="text1"/>
              </w:rPr>
              <w:t>64GB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云存储：支持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WiFi</w:t>
            </w:r>
            <w:r w:rsidRPr="00FA777E">
              <w:rPr>
                <w:rFonts w:hint="eastAsia"/>
                <w:color w:val="000000" w:themeColor="text1"/>
              </w:rPr>
              <w:t>标准：</w:t>
            </w:r>
            <w:r w:rsidRPr="00FA777E">
              <w:rPr>
                <w:rFonts w:hint="eastAsia"/>
                <w:color w:val="000000" w:themeColor="text1"/>
              </w:rPr>
              <w:t>802.11 b/g/n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安装带宽：建议</w:t>
            </w:r>
            <w:r w:rsidRPr="00FA777E">
              <w:rPr>
                <w:rFonts w:hint="eastAsia"/>
                <w:color w:val="000000" w:themeColor="text1"/>
              </w:rPr>
              <w:t>4Mbps</w:t>
            </w:r>
            <w:r w:rsidRPr="00FA777E">
              <w:rPr>
                <w:rFonts w:hint="eastAsia"/>
                <w:color w:val="000000" w:themeColor="text1"/>
              </w:rPr>
              <w:t>以上上行带宽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搭载</w:t>
            </w:r>
            <w:r w:rsidRPr="00FA777E">
              <w:rPr>
                <w:rFonts w:hint="eastAsia"/>
                <w:color w:val="000000" w:themeColor="text1"/>
              </w:rPr>
              <w:t>ZigBee</w:t>
            </w:r>
            <w:r w:rsidRPr="00FA777E">
              <w:rPr>
                <w:rFonts w:hint="eastAsia"/>
                <w:color w:val="000000" w:themeColor="text1"/>
              </w:rPr>
              <w:t>模块，具备</w:t>
            </w:r>
            <w:r w:rsidRPr="00FA777E">
              <w:rPr>
                <w:rFonts w:hint="eastAsia"/>
                <w:color w:val="000000" w:themeColor="text1"/>
              </w:rPr>
              <w:t>ZigBee</w:t>
            </w:r>
            <w:r w:rsidRPr="00FA777E">
              <w:rPr>
                <w:rFonts w:hint="eastAsia"/>
                <w:color w:val="000000" w:themeColor="text1"/>
              </w:rPr>
              <w:t>网关功能</w:t>
            </w:r>
          </w:p>
          <w:p w:rsidR="001B089B" w:rsidRPr="00FA777E" w:rsidDel="00901AF2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流量消耗：手机回看约消耗</w:t>
            </w:r>
            <w:r w:rsidRPr="00FA777E">
              <w:rPr>
                <w:rFonts w:hint="eastAsia"/>
                <w:color w:val="000000" w:themeColor="text1"/>
              </w:rPr>
              <w:t>6MB/</w:t>
            </w:r>
            <w:r w:rsidRPr="00FA777E">
              <w:rPr>
                <w:rFonts w:hint="eastAsia"/>
                <w:color w:val="000000" w:themeColor="text1"/>
              </w:rPr>
              <w:t>分钟</w:t>
            </w:r>
          </w:p>
        </w:tc>
        <w:tc>
          <w:tcPr>
            <w:tcW w:w="2194" w:type="dxa"/>
            <w:vMerge/>
            <w:vAlign w:val="center"/>
          </w:tcPr>
          <w:p w:rsidR="001B089B" w:rsidRPr="00FA777E" w:rsidRDefault="001B089B" w:rsidP="00A7767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1B089B" w:rsidRPr="00FA777E" w:rsidDel="00901AF2" w:rsidTr="001B089B">
        <w:tc>
          <w:tcPr>
            <w:tcW w:w="1170" w:type="dxa"/>
            <w:vMerge/>
            <w:vAlign w:val="center"/>
          </w:tcPr>
          <w:p w:rsidR="001B089B" w:rsidRPr="00FA777E" w:rsidRDefault="001B089B" w:rsidP="009373A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653" w:type="dxa"/>
            <w:vAlign w:val="center"/>
          </w:tcPr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物联网智能家居外设：</w:t>
            </w:r>
            <w:r w:rsidR="003C48C0" w:rsidRPr="00FA777E">
              <w:rPr>
                <w:rFonts w:hint="eastAsia"/>
                <w:color w:val="000000" w:themeColor="text1"/>
              </w:rPr>
              <w:t>（</w:t>
            </w:r>
            <w:r w:rsidR="003C48C0" w:rsidRPr="00FA777E">
              <w:rPr>
                <w:color w:val="000000" w:themeColor="text1"/>
              </w:rPr>
              <w:t>2</w:t>
            </w:r>
            <w:bookmarkStart w:id="0" w:name="_GoBack"/>
            <w:bookmarkEnd w:id="0"/>
            <w:r w:rsidR="003C48C0" w:rsidRPr="00FA777E">
              <w:rPr>
                <w:rFonts w:hint="eastAsia"/>
                <w:color w:val="000000" w:themeColor="text1"/>
              </w:rPr>
              <w:t>套）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1.</w:t>
            </w:r>
            <w:r w:rsidRPr="00FA777E">
              <w:rPr>
                <w:rFonts w:hint="eastAsia"/>
                <w:color w:val="000000" w:themeColor="text1"/>
              </w:rPr>
              <w:tab/>
            </w:r>
            <w:r w:rsidRPr="00FA777E">
              <w:rPr>
                <w:rFonts w:hint="eastAsia"/>
                <w:color w:val="000000" w:themeColor="text1"/>
              </w:rPr>
              <w:t>门窗传感器</w:t>
            </w:r>
            <w:r w:rsidRPr="00FA777E">
              <w:rPr>
                <w:rFonts w:hint="eastAsia"/>
                <w:color w:val="000000" w:themeColor="text1"/>
              </w:rPr>
              <w:t>2</w:t>
            </w:r>
            <w:r w:rsidRPr="00FA777E">
              <w:rPr>
                <w:rFonts w:hint="eastAsia"/>
                <w:color w:val="000000" w:themeColor="text1"/>
              </w:rPr>
              <w:t>个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2.</w:t>
            </w:r>
            <w:r w:rsidRPr="00FA777E">
              <w:rPr>
                <w:rFonts w:hint="eastAsia"/>
                <w:color w:val="000000" w:themeColor="text1"/>
              </w:rPr>
              <w:tab/>
            </w:r>
            <w:r w:rsidRPr="00FA777E">
              <w:rPr>
                <w:rFonts w:hint="eastAsia"/>
                <w:color w:val="000000" w:themeColor="text1"/>
              </w:rPr>
              <w:t>人体感应传感器</w:t>
            </w:r>
            <w:r w:rsidRPr="00FA777E">
              <w:rPr>
                <w:rFonts w:hint="eastAsia"/>
                <w:color w:val="000000" w:themeColor="text1"/>
              </w:rPr>
              <w:t>2</w:t>
            </w:r>
            <w:r w:rsidRPr="00FA777E">
              <w:rPr>
                <w:rFonts w:hint="eastAsia"/>
                <w:color w:val="000000" w:themeColor="text1"/>
              </w:rPr>
              <w:t>个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3.</w:t>
            </w:r>
            <w:r w:rsidRPr="00FA777E">
              <w:rPr>
                <w:rFonts w:hint="eastAsia"/>
                <w:color w:val="000000" w:themeColor="text1"/>
              </w:rPr>
              <w:tab/>
            </w:r>
            <w:r w:rsidRPr="00FA777E">
              <w:rPr>
                <w:rFonts w:hint="eastAsia"/>
                <w:color w:val="000000" w:themeColor="text1"/>
              </w:rPr>
              <w:t>多功能智能主机</w:t>
            </w:r>
            <w:r w:rsidRPr="00FA777E">
              <w:rPr>
                <w:rFonts w:hint="eastAsia"/>
                <w:color w:val="000000" w:themeColor="text1"/>
              </w:rPr>
              <w:t>2</w:t>
            </w:r>
            <w:r w:rsidRPr="00FA777E">
              <w:rPr>
                <w:rFonts w:hint="eastAsia"/>
                <w:color w:val="000000" w:themeColor="text1"/>
              </w:rPr>
              <w:t>台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4.</w:t>
            </w:r>
            <w:r w:rsidRPr="00FA777E">
              <w:rPr>
                <w:rFonts w:hint="eastAsia"/>
                <w:color w:val="000000" w:themeColor="text1"/>
              </w:rPr>
              <w:tab/>
            </w:r>
            <w:r w:rsidRPr="00FA777E">
              <w:rPr>
                <w:rFonts w:hint="eastAsia"/>
                <w:color w:val="000000" w:themeColor="text1"/>
              </w:rPr>
              <w:t>智能插座</w:t>
            </w:r>
            <w:r w:rsidRPr="00FA777E">
              <w:rPr>
                <w:rFonts w:hint="eastAsia"/>
                <w:color w:val="000000" w:themeColor="text1"/>
              </w:rPr>
              <w:t>2</w:t>
            </w:r>
            <w:r w:rsidRPr="00FA777E">
              <w:rPr>
                <w:rFonts w:hint="eastAsia"/>
                <w:color w:val="000000" w:themeColor="text1"/>
              </w:rPr>
              <w:t>个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5.</w:t>
            </w:r>
            <w:r w:rsidRPr="00FA777E">
              <w:rPr>
                <w:rFonts w:hint="eastAsia"/>
                <w:color w:val="000000" w:themeColor="text1"/>
              </w:rPr>
              <w:tab/>
            </w:r>
            <w:r w:rsidRPr="00FA777E">
              <w:rPr>
                <w:rFonts w:hint="eastAsia"/>
                <w:color w:val="000000" w:themeColor="text1"/>
              </w:rPr>
              <w:t>无线开关</w:t>
            </w:r>
            <w:r w:rsidRPr="00FA777E">
              <w:rPr>
                <w:rFonts w:hint="eastAsia"/>
                <w:color w:val="000000" w:themeColor="text1"/>
              </w:rPr>
              <w:t>2</w:t>
            </w:r>
            <w:r w:rsidRPr="00FA777E">
              <w:rPr>
                <w:rFonts w:hint="eastAsia"/>
                <w:color w:val="000000" w:themeColor="text1"/>
              </w:rPr>
              <w:t>个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6.</w:t>
            </w:r>
            <w:r w:rsidRPr="00FA777E">
              <w:rPr>
                <w:rFonts w:hint="eastAsia"/>
                <w:color w:val="000000" w:themeColor="text1"/>
              </w:rPr>
              <w:tab/>
            </w:r>
            <w:r w:rsidRPr="00FA777E">
              <w:rPr>
                <w:rFonts w:hint="eastAsia"/>
                <w:color w:val="000000" w:themeColor="text1"/>
              </w:rPr>
              <w:t>温湿度传感器</w:t>
            </w:r>
            <w:r w:rsidRPr="00FA777E">
              <w:rPr>
                <w:rFonts w:hint="eastAsia"/>
                <w:color w:val="000000" w:themeColor="text1"/>
              </w:rPr>
              <w:t>2</w:t>
            </w:r>
            <w:r w:rsidRPr="00FA777E">
              <w:rPr>
                <w:rFonts w:hint="eastAsia"/>
                <w:color w:val="000000" w:themeColor="text1"/>
              </w:rPr>
              <w:t>个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技术特性要求如下：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1.</w:t>
            </w:r>
            <w:r w:rsidRPr="00FA777E">
              <w:rPr>
                <w:rFonts w:hint="eastAsia"/>
                <w:color w:val="000000" w:themeColor="text1"/>
              </w:rPr>
              <w:t>门窗传感器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lastRenderedPageBreak/>
              <w:t>体积：</w:t>
            </w:r>
            <w:r w:rsidR="004B5975" w:rsidRPr="00FA777E">
              <w:rPr>
                <w:rFonts w:hint="eastAsia"/>
                <w:color w:val="000000" w:themeColor="text1"/>
              </w:rPr>
              <w:t>≤</w:t>
            </w:r>
            <w:r w:rsidRPr="00FA777E">
              <w:rPr>
                <w:rFonts w:hint="eastAsia"/>
                <w:color w:val="000000" w:themeColor="text1"/>
              </w:rPr>
              <w:t>41x22x11mm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续航时间：</w:t>
            </w:r>
            <w:r w:rsidRPr="00FA777E">
              <w:rPr>
                <w:rFonts w:hint="eastAsia"/>
                <w:color w:val="000000" w:themeColor="text1"/>
              </w:rPr>
              <w:t>1</w:t>
            </w:r>
            <w:r w:rsidRPr="00FA777E">
              <w:rPr>
                <w:rFonts w:hint="eastAsia"/>
                <w:color w:val="000000" w:themeColor="text1"/>
              </w:rPr>
              <w:t>年以上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最大感应距离：</w:t>
            </w:r>
            <w:r w:rsidRPr="00FA777E">
              <w:rPr>
                <w:rFonts w:hint="eastAsia"/>
                <w:color w:val="000000" w:themeColor="text1"/>
              </w:rPr>
              <w:t>22mm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2.</w:t>
            </w:r>
            <w:r w:rsidRPr="00FA777E">
              <w:rPr>
                <w:rFonts w:hint="eastAsia"/>
                <w:color w:val="000000" w:themeColor="text1"/>
              </w:rPr>
              <w:t>人体感应传感器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体积</w:t>
            </w:r>
            <w:r w:rsidR="004B5975" w:rsidRPr="00FA777E">
              <w:rPr>
                <w:rFonts w:hint="eastAsia"/>
                <w:color w:val="000000" w:themeColor="text1"/>
              </w:rPr>
              <w:t>≤</w:t>
            </w:r>
            <w:r w:rsidRPr="00FA777E">
              <w:rPr>
                <w:color w:val="000000" w:themeColor="text1"/>
              </w:rPr>
              <w:t>30x30x33mm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可感应角度</w:t>
            </w:r>
            <w:r w:rsidRPr="00FA777E">
              <w:rPr>
                <w:rFonts w:hint="eastAsia"/>
                <w:color w:val="000000" w:themeColor="text1"/>
              </w:rPr>
              <w:t>170</w:t>
            </w:r>
            <w:r w:rsidRPr="00FA777E">
              <w:rPr>
                <w:rFonts w:hint="eastAsia"/>
                <w:color w:val="000000" w:themeColor="text1"/>
              </w:rPr>
              <w:t>°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直线感应距离</w:t>
            </w:r>
            <w:r w:rsidRPr="00FA777E">
              <w:rPr>
                <w:rFonts w:hint="eastAsia"/>
                <w:color w:val="000000" w:themeColor="text1"/>
              </w:rPr>
              <w:t>7m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3.</w:t>
            </w:r>
            <w:r w:rsidRPr="00FA777E">
              <w:rPr>
                <w:rFonts w:hint="eastAsia"/>
                <w:color w:val="000000" w:themeColor="text1"/>
              </w:rPr>
              <w:t>多功能智能主机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体积</w:t>
            </w:r>
            <w:r w:rsidR="004B5975" w:rsidRPr="00FA777E">
              <w:rPr>
                <w:rFonts w:hint="eastAsia"/>
                <w:color w:val="000000" w:themeColor="text1"/>
              </w:rPr>
              <w:t>≤</w:t>
            </w:r>
            <w:r w:rsidRPr="00FA777E">
              <w:rPr>
                <w:color w:val="000000" w:themeColor="text1"/>
              </w:rPr>
              <w:t>80x40.5mm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支持</w:t>
            </w:r>
            <w:r w:rsidRPr="00FA777E">
              <w:rPr>
                <w:rFonts w:hint="eastAsia"/>
                <w:color w:val="000000" w:themeColor="text1"/>
              </w:rPr>
              <w:t>WiFi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4.</w:t>
            </w:r>
            <w:r w:rsidRPr="00FA777E">
              <w:rPr>
                <w:rFonts w:hint="eastAsia"/>
                <w:color w:val="000000" w:themeColor="text1"/>
              </w:rPr>
              <w:t>智能插座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体积</w:t>
            </w:r>
            <w:r w:rsidR="004B5975" w:rsidRPr="00FA777E">
              <w:rPr>
                <w:rFonts w:hint="eastAsia"/>
                <w:color w:val="000000" w:themeColor="text1"/>
              </w:rPr>
              <w:t>≤</w:t>
            </w:r>
            <w:r w:rsidRPr="00FA777E">
              <w:rPr>
                <w:color w:val="000000" w:themeColor="text1"/>
              </w:rPr>
              <w:t>57</w:t>
            </w:r>
            <w:r w:rsidRPr="00FA777E">
              <w:rPr>
                <w:rFonts w:hint="eastAsia"/>
                <w:color w:val="000000" w:themeColor="text1"/>
              </w:rPr>
              <w:t>x</w:t>
            </w:r>
            <w:r w:rsidRPr="00FA777E">
              <w:rPr>
                <w:color w:val="000000" w:themeColor="text1"/>
              </w:rPr>
              <w:t>40x31mm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5.</w:t>
            </w:r>
            <w:r w:rsidRPr="00FA777E">
              <w:rPr>
                <w:rFonts w:hint="eastAsia"/>
                <w:color w:val="000000" w:themeColor="text1"/>
              </w:rPr>
              <w:t>无线开关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体积</w:t>
            </w:r>
            <w:r w:rsidR="004B5975" w:rsidRPr="00FA777E">
              <w:rPr>
                <w:rFonts w:hint="eastAsia"/>
                <w:color w:val="000000" w:themeColor="text1"/>
              </w:rPr>
              <w:t>≤</w:t>
            </w:r>
            <w:r w:rsidRPr="00FA777E">
              <w:rPr>
                <w:color w:val="000000" w:themeColor="text1"/>
              </w:rPr>
              <w:t>45x45x12mm</w:t>
            </w:r>
          </w:p>
          <w:p w:rsidR="001B089B" w:rsidRPr="00FA777E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6.</w:t>
            </w:r>
            <w:r w:rsidRPr="00FA777E">
              <w:rPr>
                <w:rFonts w:hint="eastAsia"/>
                <w:color w:val="000000" w:themeColor="text1"/>
              </w:rPr>
              <w:t>温湿度传感器</w:t>
            </w:r>
          </w:p>
          <w:p w:rsidR="001B089B" w:rsidRPr="00FA777E" w:rsidDel="00901AF2" w:rsidRDefault="001B089B" w:rsidP="0021212E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体积</w:t>
            </w:r>
            <w:r w:rsidR="004B5975" w:rsidRPr="00FA777E">
              <w:rPr>
                <w:rFonts w:hint="eastAsia"/>
                <w:color w:val="000000" w:themeColor="text1"/>
              </w:rPr>
              <w:t>≤</w:t>
            </w:r>
            <w:r w:rsidRPr="00FA777E">
              <w:rPr>
                <w:color w:val="000000" w:themeColor="text1"/>
              </w:rPr>
              <w:t>36x36x9mm</w:t>
            </w:r>
          </w:p>
        </w:tc>
        <w:tc>
          <w:tcPr>
            <w:tcW w:w="2194" w:type="dxa"/>
            <w:vMerge/>
            <w:vAlign w:val="center"/>
          </w:tcPr>
          <w:p w:rsidR="001B089B" w:rsidRPr="00FA777E" w:rsidRDefault="001B089B" w:rsidP="00A7767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1B089B" w:rsidRPr="00FA777E" w:rsidTr="001B089B">
        <w:trPr>
          <w:trHeight w:val="3960"/>
        </w:trPr>
        <w:tc>
          <w:tcPr>
            <w:tcW w:w="1170" w:type="dxa"/>
            <w:vMerge/>
            <w:vAlign w:val="center"/>
          </w:tcPr>
          <w:p w:rsidR="001B089B" w:rsidRPr="00FA777E" w:rsidRDefault="001B089B" w:rsidP="009373A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653" w:type="dxa"/>
            <w:vAlign w:val="center"/>
          </w:tcPr>
          <w:p w:rsidR="00D45D6B" w:rsidRPr="00D45D6B" w:rsidRDefault="00D45D6B" w:rsidP="009373A3">
            <w:pPr>
              <w:spacing w:line="360" w:lineRule="auto"/>
              <w:jc w:val="left"/>
              <w:rPr>
                <w:rFonts w:hint="eastAsia"/>
                <w:b/>
                <w:color w:val="000000"/>
              </w:rPr>
            </w:pPr>
            <w:r w:rsidRPr="00EF5BAC">
              <w:rPr>
                <w:rFonts w:hint="eastAsia"/>
                <w:b/>
                <w:color w:val="000000"/>
              </w:rPr>
              <w:t>物联网智能家居综合实验平台：（</w:t>
            </w:r>
            <w:r w:rsidRPr="00EF5BAC">
              <w:rPr>
                <w:b/>
                <w:color w:val="000000"/>
              </w:rPr>
              <w:t>1</w:t>
            </w:r>
            <w:r w:rsidRPr="00EF5BAC">
              <w:rPr>
                <w:rFonts w:hint="eastAsia"/>
                <w:b/>
                <w:color w:val="000000"/>
              </w:rPr>
              <w:t>套）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平台软件实验功能模块：</w:t>
            </w:r>
          </w:p>
          <w:p w:rsidR="001B089B" w:rsidRPr="00FA777E" w:rsidRDefault="001B089B" w:rsidP="009373A3">
            <w:pPr>
              <w:numPr>
                <w:ilvl w:val="0"/>
                <w:numId w:val="4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添加设备</w:t>
            </w:r>
          </w:p>
          <w:p w:rsidR="001B089B" w:rsidRPr="00FA777E" w:rsidRDefault="001B089B" w:rsidP="009373A3">
            <w:pPr>
              <w:numPr>
                <w:ilvl w:val="0"/>
                <w:numId w:val="4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签到</w:t>
            </w:r>
          </w:p>
          <w:p w:rsidR="001B089B" w:rsidRPr="00FA777E" w:rsidRDefault="001B089B" w:rsidP="009373A3">
            <w:pPr>
              <w:numPr>
                <w:ilvl w:val="0"/>
                <w:numId w:val="4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摄像机设置</w:t>
            </w:r>
          </w:p>
          <w:p w:rsidR="001B089B" w:rsidRPr="00FA777E" w:rsidRDefault="001B089B" w:rsidP="009373A3">
            <w:pPr>
              <w:numPr>
                <w:ilvl w:val="0"/>
                <w:numId w:val="4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视频直播</w:t>
            </w:r>
          </w:p>
          <w:p w:rsidR="001B089B" w:rsidRPr="00FA777E" w:rsidRDefault="001B089B" w:rsidP="009373A3">
            <w:pPr>
              <w:numPr>
                <w:ilvl w:val="0"/>
                <w:numId w:val="4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视频录制</w:t>
            </w:r>
          </w:p>
          <w:p w:rsidR="001B089B" w:rsidRPr="00FA777E" w:rsidRDefault="001B089B" w:rsidP="009373A3">
            <w:pPr>
              <w:numPr>
                <w:ilvl w:val="0"/>
                <w:numId w:val="4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录制存储服务</w:t>
            </w:r>
          </w:p>
          <w:p w:rsidR="001B089B" w:rsidRPr="00FA777E" w:rsidRDefault="001B089B" w:rsidP="009373A3">
            <w:pPr>
              <w:numPr>
                <w:ilvl w:val="0"/>
                <w:numId w:val="4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智能处理</w:t>
            </w:r>
          </w:p>
          <w:p w:rsidR="001B089B" w:rsidRPr="00FA777E" w:rsidRDefault="001B089B" w:rsidP="009373A3">
            <w:pPr>
              <w:numPr>
                <w:ilvl w:val="0"/>
                <w:numId w:val="4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告警通知</w:t>
            </w:r>
          </w:p>
          <w:p w:rsidR="001B089B" w:rsidRPr="00FA777E" w:rsidRDefault="001B089B" w:rsidP="009373A3">
            <w:pPr>
              <w:numPr>
                <w:ilvl w:val="0"/>
                <w:numId w:val="4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图像识别</w:t>
            </w:r>
          </w:p>
          <w:p w:rsidR="001B089B" w:rsidRPr="00FA777E" w:rsidRDefault="001B089B" w:rsidP="009373A3">
            <w:pPr>
              <w:numPr>
                <w:ilvl w:val="0"/>
                <w:numId w:val="4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声音识别</w:t>
            </w:r>
          </w:p>
          <w:p w:rsidR="001B089B" w:rsidRPr="00FA777E" w:rsidRDefault="001B089B" w:rsidP="009373A3">
            <w:pPr>
              <w:numPr>
                <w:ilvl w:val="0"/>
                <w:numId w:val="4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实时语音对讲</w:t>
            </w:r>
          </w:p>
          <w:p w:rsidR="001B089B" w:rsidRPr="00FA777E" w:rsidRDefault="001B089B" w:rsidP="009373A3">
            <w:pPr>
              <w:numPr>
                <w:ilvl w:val="0"/>
                <w:numId w:val="4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消息推送</w:t>
            </w:r>
          </w:p>
          <w:p w:rsidR="001B089B" w:rsidRPr="00FA777E" w:rsidRDefault="001B089B" w:rsidP="009373A3">
            <w:pPr>
              <w:numPr>
                <w:ilvl w:val="0"/>
                <w:numId w:val="4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时间轴</w:t>
            </w:r>
          </w:p>
          <w:p w:rsidR="001B089B" w:rsidRPr="00FA777E" w:rsidRDefault="001B089B" w:rsidP="009373A3">
            <w:pPr>
              <w:numPr>
                <w:ilvl w:val="0"/>
                <w:numId w:val="4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状态信息</w:t>
            </w:r>
          </w:p>
          <w:p w:rsidR="001B089B" w:rsidRPr="00FA777E" w:rsidRDefault="001B089B" w:rsidP="009373A3">
            <w:pPr>
              <w:numPr>
                <w:ilvl w:val="0"/>
                <w:numId w:val="4"/>
              </w:num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角色定义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lastRenderedPageBreak/>
              <w:t>平台技术特性：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1.</w:t>
            </w:r>
            <w:r w:rsidRPr="00FA777E">
              <w:rPr>
                <w:rFonts w:hint="eastAsia"/>
                <w:color w:val="000000" w:themeColor="text1"/>
              </w:rPr>
              <w:t>数据状态同步到</w:t>
            </w:r>
            <w:r w:rsidRPr="00FA777E">
              <w:rPr>
                <w:rFonts w:hint="eastAsia"/>
                <w:color w:val="000000" w:themeColor="text1"/>
              </w:rPr>
              <w:t>APP</w:t>
            </w:r>
            <w:r w:rsidRPr="00FA777E">
              <w:rPr>
                <w:rFonts w:hint="eastAsia"/>
                <w:color w:val="000000" w:themeColor="text1"/>
              </w:rPr>
              <w:t>延时</w:t>
            </w:r>
            <w:r w:rsidRPr="00FA777E">
              <w:rPr>
                <w:rFonts w:hint="eastAsia"/>
                <w:color w:val="000000" w:themeColor="text1"/>
              </w:rPr>
              <w:t>:&lt;1s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2.</w:t>
            </w:r>
            <w:r w:rsidRPr="00FA777E">
              <w:rPr>
                <w:rFonts w:hint="eastAsia"/>
                <w:color w:val="000000" w:themeColor="text1"/>
              </w:rPr>
              <w:t>命令下发延时</w:t>
            </w:r>
            <w:r w:rsidRPr="00FA777E">
              <w:rPr>
                <w:rFonts w:hint="eastAsia"/>
                <w:color w:val="000000" w:themeColor="text1"/>
              </w:rPr>
              <w:t>:&lt;500ms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3.</w:t>
            </w:r>
            <w:r w:rsidRPr="00FA777E">
              <w:rPr>
                <w:rFonts w:hint="eastAsia"/>
                <w:color w:val="000000" w:themeColor="text1"/>
              </w:rPr>
              <w:t>用户绑定设备时间</w:t>
            </w:r>
            <w:r w:rsidRPr="00FA777E">
              <w:rPr>
                <w:rFonts w:hint="eastAsia"/>
                <w:color w:val="000000" w:themeColor="text1"/>
              </w:rPr>
              <w:t>:&lt;2min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4.</w:t>
            </w:r>
            <w:r w:rsidRPr="00FA777E">
              <w:rPr>
                <w:rFonts w:hint="eastAsia"/>
                <w:color w:val="000000" w:themeColor="text1"/>
              </w:rPr>
              <w:t>数据是否需要强加密</w:t>
            </w:r>
            <w:r w:rsidRPr="00FA777E">
              <w:rPr>
                <w:rFonts w:hint="eastAsia"/>
                <w:color w:val="000000" w:themeColor="text1"/>
              </w:rPr>
              <w:t>:</w:t>
            </w:r>
            <w:r w:rsidRPr="00FA777E">
              <w:rPr>
                <w:rFonts w:hint="eastAsia"/>
                <w:color w:val="000000" w:themeColor="text1"/>
              </w:rPr>
              <w:t>是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5.</w:t>
            </w:r>
            <w:r w:rsidRPr="00FA777E">
              <w:rPr>
                <w:rFonts w:hint="eastAsia"/>
                <w:color w:val="000000" w:themeColor="text1"/>
              </w:rPr>
              <w:t>云端存储扩展性</w:t>
            </w:r>
            <w:r w:rsidRPr="00FA777E">
              <w:rPr>
                <w:rFonts w:hint="eastAsia"/>
                <w:color w:val="000000" w:themeColor="text1"/>
              </w:rPr>
              <w:t>:</w:t>
            </w:r>
            <w:r w:rsidRPr="00FA777E">
              <w:rPr>
                <w:rFonts w:hint="eastAsia"/>
                <w:color w:val="000000" w:themeColor="text1"/>
              </w:rPr>
              <w:t>无限扩展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6.</w:t>
            </w:r>
            <w:r w:rsidRPr="00FA777E">
              <w:rPr>
                <w:rFonts w:hint="eastAsia"/>
                <w:color w:val="000000" w:themeColor="text1"/>
              </w:rPr>
              <w:t>是否需要设备故障告警</w:t>
            </w:r>
            <w:r w:rsidRPr="00FA777E">
              <w:rPr>
                <w:rFonts w:hint="eastAsia"/>
                <w:color w:val="000000" w:themeColor="text1"/>
              </w:rPr>
              <w:t>:</w:t>
            </w:r>
            <w:r w:rsidRPr="00FA777E">
              <w:rPr>
                <w:rFonts w:hint="eastAsia"/>
                <w:color w:val="000000" w:themeColor="text1"/>
              </w:rPr>
              <w:t>是</w:t>
            </w:r>
            <w:r w:rsidRPr="00FA777E">
              <w:rPr>
                <w:rFonts w:hint="eastAsia"/>
                <w:color w:val="000000" w:themeColor="text1"/>
              </w:rPr>
              <w:t>,</w:t>
            </w:r>
            <w:r w:rsidRPr="00FA777E">
              <w:rPr>
                <w:rFonts w:hint="eastAsia"/>
                <w:color w:val="000000" w:themeColor="text1"/>
              </w:rPr>
              <w:t>告警延时</w:t>
            </w:r>
            <w:r w:rsidRPr="00FA777E">
              <w:rPr>
                <w:rFonts w:hint="eastAsia"/>
                <w:color w:val="000000" w:themeColor="text1"/>
              </w:rPr>
              <w:t>&lt;1s</w:t>
            </w:r>
          </w:p>
          <w:p w:rsidR="001B089B" w:rsidRPr="00FA777E" w:rsidRDefault="001B089B" w:rsidP="009373A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7.</w:t>
            </w:r>
            <w:r w:rsidRPr="00FA777E">
              <w:rPr>
                <w:rFonts w:hint="eastAsia"/>
                <w:color w:val="000000" w:themeColor="text1"/>
              </w:rPr>
              <w:t>是否需要定时功能</w:t>
            </w:r>
            <w:r w:rsidRPr="00FA777E">
              <w:rPr>
                <w:rFonts w:hint="eastAsia"/>
                <w:color w:val="000000" w:themeColor="text1"/>
              </w:rPr>
              <w:t>:</w:t>
            </w:r>
            <w:r w:rsidRPr="00FA777E">
              <w:rPr>
                <w:rFonts w:hint="eastAsia"/>
                <w:color w:val="000000" w:themeColor="text1"/>
              </w:rPr>
              <w:t>需要</w:t>
            </w:r>
            <w:r w:rsidRPr="00FA777E">
              <w:rPr>
                <w:rFonts w:hint="eastAsia"/>
                <w:color w:val="000000" w:themeColor="text1"/>
              </w:rPr>
              <w:t>,</w:t>
            </w:r>
            <w:r w:rsidRPr="00FA777E">
              <w:rPr>
                <w:rFonts w:hint="eastAsia"/>
                <w:color w:val="000000" w:themeColor="text1"/>
              </w:rPr>
              <w:t>且设备断网后依然能执行命令</w:t>
            </w:r>
          </w:p>
          <w:p w:rsidR="001B089B" w:rsidRPr="00FA777E" w:rsidRDefault="001B089B" w:rsidP="009373A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8.</w:t>
            </w:r>
            <w:r w:rsidRPr="00FA777E">
              <w:rPr>
                <w:rFonts w:hint="eastAsia"/>
                <w:color w:val="000000" w:themeColor="text1"/>
              </w:rPr>
              <w:t>应用软件具有大型商用服务能力（可提供合同证明页）</w:t>
            </w:r>
          </w:p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  <w:r w:rsidRPr="00FA777E">
              <w:rPr>
                <w:rFonts w:hint="eastAsia"/>
                <w:color w:val="000000" w:themeColor="text1"/>
              </w:rPr>
              <w:t>9.</w:t>
            </w:r>
            <w:r w:rsidRPr="00FA777E">
              <w:rPr>
                <w:rFonts w:hint="eastAsia"/>
                <w:color w:val="000000" w:themeColor="text1"/>
              </w:rPr>
              <w:t>可开放商用场景的实验环境</w:t>
            </w:r>
          </w:p>
        </w:tc>
        <w:tc>
          <w:tcPr>
            <w:tcW w:w="2194" w:type="dxa"/>
            <w:vMerge/>
          </w:tcPr>
          <w:p w:rsidR="001B089B" w:rsidRPr="00FA777E" w:rsidRDefault="001B089B" w:rsidP="009373A3">
            <w:pPr>
              <w:spacing w:line="360" w:lineRule="auto"/>
              <w:jc w:val="left"/>
              <w:rPr>
                <w:color w:val="000000" w:themeColor="text1"/>
              </w:rPr>
            </w:pPr>
          </w:p>
        </w:tc>
      </w:tr>
    </w:tbl>
    <w:p w:rsidR="00934C81" w:rsidRDefault="00934C81" w:rsidP="00F56556">
      <w:pPr>
        <w:rPr>
          <w:color w:val="000000"/>
        </w:rPr>
      </w:pPr>
    </w:p>
    <w:sectPr w:rsidR="00934C81" w:rsidSect="00B24A2C">
      <w:headerReference w:type="default" r:id="rId7"/>
      <w:pgSz w:w="16838" w:h="11906" w:orient="landscape" w:code="9"/>
      <w:pgMar w:top="158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262" w:rsidRDefault="00397262" w:rsidP="0046776F">
      <w:r>
        <w:separator/>
      </w:r>
    </w:p>
  </w:endnote>
  <w:endnote w:type="continuationSeparator" w:id="1">
    <w:p w:rsidR="00397262" w:rsidRDefault="00397262" w:rsidP="00467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262" w:rsidRDefault="00397262" w:rsidP="0046776F">
      <w:r>
        <w:separator/>
      </w:r>
    </w:p>
  </w:footnote>
  <w:footnote w:type="continuationSeparator" w:id="1">
    <w:p w:rsidR="00397262" w:rsidRDefault="00397262" w:rsidP="004677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139" w:rsidRDefault="00397262" w:rsidP="00B5213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844C8"/>
    <w:multiLevelType w:val="hybridMultilevel"/>
    <w:tmpl w:val="CD6AD2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6EB560C"/>
    <w:multiLevelType w:val="hybridMultilevel"/>
    <w:tmpl w:val="8DB628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FBD493D"/>
    <w:multiLevelType w:val="hybridMultilevel"/>
    <w:tmpl w:val="35324160"/>
    <w:lvl w:ilvl="0" w:tplc="06B492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316E48"/>
    <w:multiLevelType w:val="hybridMultilevel"/>
    <w:tmpl w:val="514AF0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5222D2"/>
    <w:multiLevelType w:val="hybridMultilevel"/>
    <w:tmpl w:val="AFF6F202"/>
    <w:lvl w:ilvl="0" w:tplc="21F61F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3603"/>
    <w:rsid w:val="00000F03"/>
    <w:rsid w:val="0000207C"/>
    <w:rsid w:val="000115F9"/>
    <w:rsid w:val="000224A2"/>
    <w:rsid w:val="000517B0"/>
    <w:rsid w:val="00052AF1"/>
    <w:rsid w:val="00072CF5"/>
    <w:rsid w:val="00075E5E"/>
    <w:rsid w:val="000A265D"/>
    <w:rsid w:val="000B1769"/>
    <w:rsid w:val="000B48CC"/>
    <w:rsid w:val="000C299E"/>
    <w:rsid w:val="000C7EC3"/>
    <w:rsid w:val="000D6B6E"/>
    <w:rsid w:val="00100D28"/>
    <w:rsid w:val="00113C88"/>
    <w:rsid w:val="001209A7"/>
    <w:rsid w:val="00152E7D"/>
    <w:rsid w:val="00152F79"/>
    <w:rsid w:val="001626CB"/>
    <w:rsid w:val="00191F87"/>
    <w:rsid w:val="00192085"/>
    <w:rsid w:val="001A2380"/>
    <w:rsid w:val="001A65CB"/>
    <w:rsid w:val="001B089B"/>
    <w:rsid w:val="001B1C28"/>
    <w:rsid w:val="001B24D1"/>
    <w:rsid w:val="001B2B0A"/>
    <w:rsid w:val="001C4BAD"/>
    <w:rsid w:val="001C5EE3"/>
    <w:rsid w:val="001D1F16"/>
    <w:rsid w:val="001D350D"/>
    <w:rsid w:val="001D6B70"/>
    <w:rsid w:val="001F20BB"/>
    <w:rsid w:val="001F47E4"/>
    <w:rsid w:val="002076CC"/>
    <w:rsid w:val="0021212E"/>
    <w:rsid w:val="002311D7"/>
    <w:rsid w:val="00243B71"/>
    <w:rsid w:val="002663F2"/>
    <w:rsid w:val="00275278"/>
    <w:rsid w:val="00280EAE"/>
    <w:rsid w:val="002858C2"/>
    <w:rsid w:val="00285CD6"/>
    <w:rsid w:val="00292F18"/>
    <w:rsid w:val="002A1B57"/>
    <w:rsid w:val="002A2A4D"/>
    <w:rsid w:val="002A4298"/>
    <w:rsid w:val="002A78E7"/>
    <w:rsid w:val="002B240C"/>
    <w:rsid w:val="002B6A51"/>
    <w:rsid w:val="002C3584"/>
    <w:rsid w:val="002C3DD3"/>
    <w:rsid w:val="002D1DE5"/>
    <w:rsid w:val="002F5D24"/>
    <w:rsid w:val="00300FB5"/>
    <w:rsid w:val="0031773A"/>
    <w:rsid w:val="00327617"/>
    <w:rsid w:val="00330E62"/>
    <w:rsid w:val="0033336C"/>
    <w:rsid w:val="00360FAB"/>
    <w:rsid w:val="003763EB"/>
    <w:rsid w:val="00397262"/>
    <w:rsid w:val="00397446"/>
    <w:rsid w:val="003A3FEB"/>
    <w:rsid w:val="003A5A15"/>
    <w:rsid w:val="003B2B1F"/>
    <w:rsid w:val="003B69C9"/>
    <w:rsid w:val="003C48C0"/>
    <w:rsid w:val="003C585C"/>
    <w:rsid w:val="003D2B55"/>
    <w:rsid w:val="003D2CEC"/>
    <w:rsid w:val="003E432B"/>
    <w:rsid w:val="003E522D"/>
    <w:rsid w:val="00413D59"/>
    <w:rsid w:val="004142DE"/>
    <w:rsid w:val="00420050"/>
    <w:rsid w:val="00431084"/>
    <w:rsid w:val="004330B6"/>
    <w:rsid w:val="00463938"/>
    <w:rsid w:val="0046776F"/>
    <w:rsid w:val="00480C39"/>
    <w:rsid w:val="004A23B5"/>
    <w:rsid w:val="004B5975"/>
    <w:rsid w:val="004B7B83"/>
    <w:rsid w:val="004D60DC"/>
    <w:rsid w:val="004E7866"/>
    <w:rsid w:val="00530C9A"/>
    <w:rsid w:val="00531F77"/>
    <w:rsid w:val="00534A1E"/>
    <w:rsid w:val="005451ED"/>
    <w:rsid w:val="005537F6"/>
    <w:rsid w:val="00572BAE"/>
    <w:rsid w:val="00573E48"/>
    <w:rsid w:val="0058711C"/>
    <w:rsid w:val="00591E43"/>
    <w:rsid w:val="00596AF3"/>
    <w:rsid w:val="005A6CFA"/>
    <w:rsid w:val="005B3603"/>
    <w:rsid w:val="005C6802"/>
    <w:rsid w:val="005D293A"/>
    <w:rsid w:val="005E4622"/>
    <w:rsid w:val="005F2AB3"/>
    <w:rsid w:val="00600145"/>
    <w:rsid w:val="00601B43"/>
    <w:rsid w:val="00610593"/>
    <w:rsid w:val="00610CB8"/>
    <w:rsid w:val="00616254"/>
    <w:rsid w:val="006433B8"/>
    <w:rsid w:val="00652D2D"/>
    <w:rsid w:val="00671511"/>
    <w:rsid w:val="00673F3E"/>
    <w:rsid w:val="00675936"/>
    <w:rsid w:val="006833B2"/>
    <w:rsid w:val="006849CA"/>
    <w:rsid w:val="006A2913"/>
    <w:rsid w:val="006B7FBD"/>
    <w:rsid w:val="006D143E"/>
    <w:rsid w:val="006E1342"/>
    <w:rsid w:val="006E553C"/>
    <w:rsid w:val="00701A10"/>
    <w:rsid w:val="00706C08"/>
    <w:rsid w:val="0071109A"/>
    <w:rsid w:val="00712C4B"/>
    <w:rsid w:val="007155D0"/>
    <w:rsid w:val="0071568D"/>
    <w:rsid w:val="00715D04"/>
    <w:rsid w:val="007205D3"/>
    <w:rsid w:val="00730353"/>
    <w:rsid w:val="0073329A"/>
    <w:rsid w:val="0074434F"/>
    <w:rsid w:val="0074685A"/>
    <w:rsid w:val="00753572"/>
    <w:rsid w:val="00760F8A"/>
    <w:rsid w:val="00787F50"/>
    <w:rsid w:val="007B6358"/>
    <w:rsid w:val="007C6BFF"/>
    <w:rsid w:val="007D3DB0"/>
    <w:rsid w:val="007E1DB2"/>
    <w:rsid w:val="007E5042"/>
    <w:rsid w:val="007E7FC8"/>
    <w:rsid w:val="007F03C3"/>
    <w:rsid w:val="0080025E"/>
    <w:rsid w:val="00812F1D"/>
    <w:rsid w:val="00817658"/>
    <w:rsid w:val="00821711"/>
    <w:rsid w:val="008525FD"/>
    <w:rsid w:val="0085386E"/>
    <w:rsid w:val="0085639F"/>
    <w:rsid w:val="00857E75"/>
    <w:rsid w:val="008714F5"/>
    <w:rsid w:val="008815B4"/>
    <w:rsid w:val="008A2D68"/>
    <w:rsid w:val="008B74D6"/>
    <w:rsid w:val="00900A79"/>
    <w:rsid w:val="00901270"/>
    <w:rsid w:val="0091239B"/>
    <w:rsid w:val="009158ED"/>
    <w:rsid w:val="00923D83"/>
    <w:rsid w:val="009269B7"/>
    <w:rsid w:val="00934C81"/>
    <w:rsid w:val="00941868"/>
    <w:rsid w:val="00941E66"/>
    <w:rsid w:val="00950CB2"/>
    <w:rsid w:val="00950CF1"/>
    <w:rsid w:val="00954FAA"/>
    <w:rsid w:val="009574AF"/>
    <w:rsid w:val="00960972"/>
    <w:rsid w:val="00973035"/>
    <w:rsid w:val="00977EED"/>
    <w:rsid w:val="009D07F3"/>
    <w:rsid w:val="009F179B"/>
    <w:rsid w:val="00A01F1D"/>
    <w:rsid w:val="00A02662"/>
    <w:rsid w:val="00A0788B"/>
    <w:rsid w:val="00A30924"/>
    <w:rsid w:val="00A67674"/>
    <w:rsid w:val="00A70E34"/>
    <w:rsid w:val="00A77674"/>
    <w:rsid w:val="00AC0BCC"/>
    <w:rsid w:val="00AF32E6"/>
    <w:rsid w:val="00B20A7F"/>
    <w:rsid w:val="00B2606A"/>
    <w:rsid w:val="00B278FE"/>
    <w:rsid w:val="00B323AC"/>
    <w:rsid w:val="00B33712"/>
    <w:rsid w:val="00B432CA"/>
    <w:rsid w:val="00B46A85"/>
    <w:rsid w:val="00B47A9F"/>
    <w:rsid w:val="00B661C0"/>
    <w:rsid w:val="00B804E9"/>
    <w:rsid w:val="00B9336C"/>
    <w:rsid w:val="00B97AD7"/>
    <w:rsid w:val="00BA7EF2"/>
    <w:rsid w:val="00BD1BAB"/>
    <w:rsid w:val="00BD703F"/>
    <w:rsid w:val="00BD7410"/>
    <w:rsid w:val="00BF0149"/>
    <w:rsid w:val="00BF5C54"/>
    <w:rsid w:val="00C047D1"/>
    <w:rsid w:val="00C14D38"/>
    <w:rsid w:val="00C174C6"/>
    <w:rsid w:val="00C531F4"/>
    <w:rsid w:val="00C56E46"/>
    <w:rsid w:val="00C667F9"/>
    <w:rsid w:val="00C67A2A"/>
    <w:rsid w:val="00C71145"/>
    <w:rsid w:val="00C97B43"/>
    <w:rsid w:val="00CA5B40"/>
    <w:rsid w:val="00CB32AC"/>
    <w:rsid w:val="00CB76D8"/>
    <w:rsid w:val="00CE423B"/>
    <w:rsid w:val="00CF214F"/>
    <w:rsid w:val="00CF2284"/>
    <w:rsid w:val="00D046CB"/>
    <w:rsid w:val="00D167E9"/>
    <w:rsid w:val="00D40826"/>
    <w:rsid w:val="00D4284B"/>
    <w:rsid w:val="00D45D6B"/>
    <w:rsid w:val="00D520F9"/>
    <w:rsid w:val="00D566A6"/>
    <w:rsid w:val="00D72176"/>
    <w:rsid w:val="00D87342"/>
    <w:rsid w:val="00DB31E0"/>
    <w:rsid w:val="00DF4E51"/>
    <w:rsid w:val="00E1059E"/>
    <w:rsid w:val="00E1340D"/>
    <w:rsid w:val="00E2588B"/>
    <w:rsid w:val="00E278B4"/>
    <w:rsid w:val="00E30F10"/>
    <w:rsid w:val="00E45960"/>
    <w:rsid w:val="00E561CB"/>
    <w:rsid w:val="00E56796"/>
    <w:rsid w:val="00E639FB"/>
    <w:rsid w:val="00E85750"/>
    <w:rsid w:val="00EA59B6"/>
    <w:rsid w:val="00EA7426"/>
    <w:rsid w:val="00EB16D3"/>
    <w:rsid w:val="00EB5280"/>
    <w:rsid w:val="00EB7982"/>
    <w:rsid w:val="00EC1D06"/>
    <w:rsid w:val="00ED277C"/>
    <w:rsid w:val="00EF07B3"/>
    <w:rsid w:val="00EF14CB"/>
    <w:rsid w:val="00F05809"/>
    <w:rsid w:val="00F10EF0"/>
    <w:rsid w:val="00F15FE9"/>
    <w:rsid w:val="00F32C5D"/>
    <w:rsid w:val="00F33003"/>
    <w:rsid w:val="00F56556"/>
    <w:rsid w:val="00F63BB2"/>
    <w:rsid w:val="00F64E00"/>
    <w:rsid w:val="00F67A70"/>
    <w:rsid w:val="00F809F7"/>
    <w:rsid w:val="00F83270"/>
    <w:rsid w:val="00FA4EB0"/>
    <w:rsid w:val="00FA5146"/>
    <w:rsid w:val="00FA777E"/>
    <w:rsid w:val="00FC6BBF"/>
    <w:rsid w:val="00FD494C"/>
    <w:rsid w:val="00FE0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B360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A5B4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3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3603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B360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A5B40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2C3DD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C3DD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7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77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丁飞</dc:creator>
  <cp:lastModifiedBy>Windows 用户</cp:lastModifiedBy>
  <cp:revision>6</cp:revision>
  <dcterms:created xsi:type="dcterms:W3CDTF">2018-03-20T01:30:00Z</dcterms:created>
  <dcterms:modified xsi:type="dcterms:W3CDTF">2018-03-21T00:48:00Z</dcterms:modified>
</cp:coreProperties>
</file>