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5" w:rsidRDefault="00A05C65"/>
    <w:p w:rsidR="00A05C65" w:rsidRDefault="00524173" w:rsidP="00A05C65">
      <w:pPr>
        <w:ind w:firstLineChars="200" w:firstLine="420"/>
      </w:pPr>
      <w:r>
        <w:rPr>
          <w:rFonts w:hint="eastAsia"/>
        </w:rPr>
        <w:t>光学探头技术要求</w:t>
      </w:r>
      <w:bookmarkStart w:id="0" w:name="_GoBack"/>
      <w:bookmarkEnd w:id="0"/>
      <w:r w:rsidR="00A05C65">
        <w:rPr>
          <w:rFonts w:hint="eastAsia"/>
        </w:rPr>
        <w:t>：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探头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探测器材料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InGaAs</w:t>
      </w:r>
      <w:proofErr w:type="spellEnd"/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探测器直径</w:t>
      </w:r>
      <w:r>
        <w:rPr>
          <w:rFonts w:hint="eastAsia"/>
        </w:rPr>
        <w:t>0.032</w:t>
      </w:r>
      <w:r>
        <w:rPr>
          <w:rFonts w:hint="eastAsia"/>
        </w:rPr>
        <w:t>毫米</w:t>
      </w:r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探测器类型</w:t>
      </w:r>
      <w:r>
        <w:rPr>
          <w:rFonts w:hint="eastAsia"/>
        </w:rPr>
        <w:t xml:space="preserve"> PIN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波长范围</w:t>
      </w:r>
      <w:r>
        <w:rPr>
          <w:rFonts w:hint="eastAsia"/>
        </w:rPr>
        <w:t xml:space="preserve"> 1000-1650 nm 1475-2100 nm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 xml:space="preserve"> 3 dB</w:t>
      </w:r>
      <w:r>
        <w:rPr>
          <w:rFonts w:hint="eastAsia"/>
        </w:rPr>
        <w:t>带宽</w:t>
      </w:r>
      <w:r>
        <w:rPr>
          <w:rFonts w:hint="eastAsia"/>
        </w:rPr>
        <w:t xml:space="preserve">   </w:t>
      </w:r>
      <w:r>
        <w:rPr>
          <w:rFonts w:hint="eastAsia"/>
        </w:rPr>
        <w:t>直流至</w:t>
      </w:r>
      <w:r>
        <w:rPr>
          <w:rFonts w:hint="eastAsia"/>
        </w:rPr>
        <w:t xml:space="preserve">12.5GHz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响应</w:t>
      </w:r>
      <w:r>
        <w:rPr>
          <w:rFonts w:hint="eastAsia"/>
        </w:rPr>
        <w:t xml:space="preserve">  0.88A</w:t>
      </w:r>
      <w:r>
        <w:rPr>
          <w:rFonts w:hint="eastAsia"/>
        </w:rPr>
        <w:t>／</w:t>
      </w:r>
      <w:r>
        <w:rPr>
          <w:rFonts w:hint="eastAsia"/>
        </w:rPr>
        <w:t>W @ 1550</w:t>
      </w:r>
      <w:r>
        <w:rPr>
          <w:rFonts w:hint="eastAsia"/>
        </w:rPr>
        <w:t>纳米</w:t>
      </w:r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光纤连接器</w:t>
      </w:r>
      <w:r>
        <w:rPr>
          <w:rFonts w:hint="eastAsia"/>
        </w:rPr>
        <w:t xml:space="preserve">  FC / UPC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光纤类型</w:t>
      </w:r>
      <w:r>
        <w:rPr>
          <w:rFonts w:hint="eastAsia"/>
        </w:rPr>
        <w:t xml:space="preserve">   </w:t>
      </w:r>
      <w:r>
        <w:rPr>
          <w:rFonts w:hint="eastAsia"/>
        </w:rPr>
        <w:t>单模</w:t>
      </w:r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上升时间</w:t>
      </w:r>
      <w:r>
        <w:rPr>
          <w:rFonts w:hint="eastAsia"/>
        </w:rPr>
        <w:t xml:space="preserve">  25 </w:t>
      </w:r>
      <w:proofErr w:type="spellStart"/>
      <w:r>
        <w:rPr>
          <w:rFonts w:hint="eastAsia"/>
        </w:rPr>
        <w:t>ps</w:t>
      </w:r>
      <w:proofErr w:type="spellEnd"/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NEP    &lt; 0.04 PW /</w:t>
      </w:r>
      <w:r>
        <w:rPr>
          <w:rFonts w:hint="eastAsia"/>
        </w:rPr>
        <w:t>√赫兹</w:t>
      </w:r>
      <w:r>
        <w:rPr>
          <w:rFonts w:hint="eastAsia"/>
        </w:rPr>
        <w:t xml:space="preserve">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暗电流</w:t>
      </w:r>
      <w:r>
        <w:rPr>
          <w:rFonts w:hint="eastAsia"/>
        </w:rPr>
        <w:t xml:space="preserve">      &lt; 3A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饱和电流</w:t>
      </w:r>
      <w:r>
        <w:rPr>
          <w:rFonts w:hint="eastAsia"/>
        </w:rPr>
        <w:t xml:space="preserve">    10mA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反向击穿</w:t>
      </w:r>
      <w:r>
        <w:rPr>
          <w:rFonts w:hint="eastAsia"/>
        </w:rPr>
        <w:t xml:space="preserve">    25 V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结电容</w:t>
      </w:r>
      <w:r>
        <w:rPr>
          <w:rFonts w:hint="eastAsia"/>
        </w:rPr>
        <w:t xml:space="preserve">     &lt; 0.12 pF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输出连接器</w:t>
      </w:r>
      <w:r>
        <w:rPr>
          <w:rFonts w:hint="eastAsia"/>
        </w:rPr>
        <w:t xml:space="preserve">   SMA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偏置电压</w:t>
      </w:r>
      <w:r>
        <w:rPr>
          <w:rFonts w:hint="eastAsia"/>
        </w:rPr>
        <w:t xml:space="preserve">     6 V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螺纹式</w:t>
      </w:r>
      <w:r>
        <w:rPr>
          <w:rFonts w:hint="eastAsia"/>
        </w:rPr>
        <w:t xml:space="preserve">       M4</w:t>
      </w:r>
    </w:p>
    <w:p w:rsidR="00A05C65" w:rsidRDefault="00A05C65" w:rsidP="00A05C65">
      <w:pPr>
        <w:ind w:firstLineChars="200" w:firstLine="420"/>
      </w:pPr>
    </w:p>
    <w:p w:rsidR="00A05C65" w:rsidRDefault="00A05C65" w:rsidP="00A05C65">
      <w:pPr>
        <w:ind w:firstLineChars="200" w:firstLine="420"/>
      </w:pPr>
      <w:r>
        <w:rPr>
          <w:rFonts w:hint="eastAsia"/>
        </w:rPr>
        <w:t>探头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探测器材料</w:t>
      </w:r>
      <w:r>
        <w:rPr>
          <w:rFonts w:hint="eastAsia"/>
        </w:rPr>
        <w:t xml:space="preserve"> Extended </w:t>
      </w:r>
      <w:proofErr w:type="spellStart"/>
      <w:r>
        <w:rPr>
          <w:rFonts w:hint="eastAsia"/>
        </w:rPr>
        <w:t>InGaAs</w:t>
      </w:r>
      <w:proofErr w:type="spellEnd"/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探测器直径</w:t>
      </w:r>
      <w:r>
        <w:rPr>
          <w:rFonts w:hint="eastAsia"/>
        </w:rPr>
        <w:t>0.040</w:t>
      </w:r>
      <w:r>
        <w:rPr>
          <w:rFonts w:hint="eastAsia"/>
        </w:rPr>
        <w:t>毫米</w:t>
      </w:r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探测器类型</w:t>
      </w:r>
      <w:r>
        <w:rPr>
          <w:rFonts w:hint="eastAsia"/>
        </w:rPr>
        <w:t xml:space="preserve"> PIN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波长范围</w:t>
      </w:r>
      <w:r>
        <w:rPr>
          <w:rFonts w:hint="eastAsia"/>
        </w:rPr>
        <w:t xml:space="preserve"> 1475-2100 nm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 xml:space="preserve"> 3 dB</w:t>
      </w:r>
      <w:r>
        <w:rPr>
          <w:rFonts w:hint="eastAsia"/>
        </w:rPr>
        <w:t>带宽</w:t>
      </w:r>
      <w:r>
        <w:rPr>
          <w:rFonts w:hint="eastAsia"/>
        </w:rPr>
        <w:t xml:space="preserve">   </w:t>
      </w:r>
      <w:r>
        <w:rPr>
          <w:rFonts w:hint="eastAsia"/>
        </w:rPr>
        <w:t>直流至</w:t>
      </w:r>
      <w:r>
        <w:rPr>
          <w:rFonts w:hint="eastAsia"/>
        </w:rPr>
        <w:t xml:space="preserve">12.5GHz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响应</w:t>
      </w:r>
      <w:r>
        <w:rPr>
          <w:rFonts w:hint="eastAsia"/>
        </w:rPr>
        <w:t xml:space="preserve">  1.3A</w:t>
      </w:r>
      <w:r>
        <w:rPr>
          <w:rFonts w:hint="eastAsia"/>
        </w:rPr>
        <w:t>／</w:t>
      </w:r>
      <w:r>
        <w:rPr>
          <w:rFonts w:hint="eastAsia"/>
        </w:rPr>
        <w:t xml:space="preserve">W @ 2000nm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光纤连接器</w:t>
      </w:r>
      <w:r>
        <w:rPr>
          <w:rFonts w:hint="eastAsia"/>
        </w:rPr>
        <w:t xml:space="preserve">  FC / UPC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光纤类型</w:t>
      </w:r>
      <w:r>
        <w:rPr>
          <w:rFonts w:hint="eastAsia"/>
        </w:rPr>
        <w:t xml:space="preserve">   </w:t>
      </w:r>
      <w:r>
        <w:rPr>
          <w:rFonts w:hint="eastAsia"/>
        </w:rPr>
        <w:t>单模</w:t>
      </w:r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上升时间</w:t>
      </w:r>
      <w:r>
        <w:rPr>
          <w:rFonts w:hint="eastAsia"/>
        </w:rPr>
        <w:t xml:space="preserve">  &lt;28 </w:t>
      </w:r>
      <w:proofErr w:type="spellStart"/>
      <w:r>
        <w:rPr>
          <w:rFonts w:hint="eastAsia"/>
        </w:rPr>
        <w:t>ps</w:t>
      </w:r>
      <w:proofErr w:type="spellEnd"/>
      <w:r>
        <w:rPr>
          <w:rFonts w:hint="eastAsia"/>
        </w:rPr>
        <w:t xml:space="preserve">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NEP    &lt; 0.04 PW /</w:t>
      </w:r>
      <w:r>
        <w:rPr>
          <w:rFonts w:hint="eastAsia"/>
        </w:rPr>
        <w:t>√赫兹</w:t>
      </w:r>
      <w:r>
        <w:rPr>
          <w:rFonts w:hint="eastAsia"/>
        </w:rPr>
        <w:t xml:space="preserve">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暗电流</w:t>
      </w:r>
      <w:r>
        <w:rPr>
          <w:rFonts w:hint="eastAsia"/>
        </w:rPr>
        <w:t xml:space="preserve">      &lt; 1</w:t>
      </w:r>
      <w:r>
        <w:rPr>
          <w:rFonts w:hint="eastAsia"/>
        </w:rPr>
        <w:t>μ</w:t>
      </w:r>
      <w:r>
        <w:rPr>
          <w:rFonts w:hint="eastAsia"/>
        </w:rPr>
        <w:t xml:space="preserve">A             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反向击穿</w:t>
      </w:r>
      <w:r>
        <w:rPr>
          <w:rFonts w:hint="eastAsia"/>
        </w:rPr>
        <w:t xml:space="preserve">    25 V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结电容</w:t>
      </w:r>
      <w:r>
        <w:rPr>
          <w:rFonts w:hint="eastAsia"/>
        </w:rPr>
        <w:t xml:space="preserve">     &lt; 0.12 pF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输出连接器</w:t>
      </w:r>
      <w:r>
        <w:rPr>
          <w:rFonts w:hint="eastAsia"/>
        </w:rPr>
        <w:t xml:space="preserve">   SMA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偏置电压</w:t>
      </w:r>
      <w:r>
        <w:rPr>
          <w:rFonts w:hint="eastAsia"/>
        </w:rPr>
        <w:t xml:space="preserve">     3V             </w:t>
      </w:r>
    </w:p>
    <w:p w:rsidR="00A05C65" w:rsidRDefault="00A05C65" w:rsidP="00A05C65">
      <w:pPr>
        <w:ind w:firstLineChars="200" w:firstLine="420"/>
      </w:pPr>
      <w:r>
        <w:rPr>
          <w:rFonts w:hint="eastAsia"/>
        </w:rPr>
        <w:t>螺纹式</w:t>
      </w:r>
      <w:r>
        <w:rPr>
          <w:rFonts w:hint="eastAsia"/>
        </w:rPr>
        <w:t xml:space="preserve">       M4</w:t>
      </w:r>
    </w:p>
    <w:p w:rsidR="00FC4CDD" w:rsidRPr="00A05C65" w:rsidRDefault="00FC4CDD" w:rsidP="00A05C65">
      <w:pPr>
        <w:ind w:firstLineChars="200" w:firstLine="420"/>
      </w:pPr>
    </w:p>
    <w:sectPr w:rsidR="00FC4CDD" w:rsidRPr="00A0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65"/>
    <w:rsid w:val="00524173"/>
    <w:rsid w:val="00A05C65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F329-A487-4919-B8E8-8349FBA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2017-06-19T01:05:00Z</dcterms:created>
  <dcterms:modified xsi:type="dcterms:W3CDTF">2017-06-19T01:09:00Z</dcterms:modified>
</cp:coreProperties>
</file>