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84C" w:rsidRDefault="0091584C" w:rsidP="0091584C">
      <w:pPr>
        <w:pStyle w:val="1"/>
      </w:pPr>
      <w:r>
        <w:rPr>
          <w:rFonts w:hint="eastAsia"/>
        </w:rPr>
        <w:t>1 万用表教学散件</w:t>
      </w:r>
    </w:p>
    <w:p w:rsidR="0091584C" w:rsidRPr="00C765A2" w:rsidRDefault="0091584C" w:rsidP="0091584C">
      <w:pPr>
        <w:rPr>
          <w:sz w:val="24"/>
          <w:szCs w:val="24"/>
        </w:rPr>
      </w:pPr>
      <w:r w:rsidRPr="00C765A2">
        <w:rPr>
          <w:rFonts w:hint="eastAsia"/>
          <w:sz w:val="24"/>
          <w:szCs w:val="24"/>
        </w:rPr>
        <w:t>型号：</w:t>
      </w:r>
      <w:r w:rsidR="00CF6484" w:rsidRPr="00C765A2">
        <w:rPr>
          <w:rFonts w:hint="eastAsia"/>
          <w:sz w:val="24"/>
          <w:szCs w:val="24"/>
        </w:rPr>
        <w:t>数字式万用表</w:t>
      </w:r>
      <w:r w:rsidRPr="00C765A2">
        <w:rPr>
          <w:rFonts w:hint="eastAsia"/>
          <w:sz w:val="24"/>
          <w:szCs w:val="24"/>
        </w:rPr>
        <w:t>教学</w:t>
      </w:r>
      <w:r w:rsidR="00CF6484" w:rsidRPr="00C765A2">
        <w:rPr>
          <w:rFonts w:hint="eastAsia"/>
          <w:sz w:val="24"/>
          <w:szCs w:val="24"/>
        </w:rPr>
        <w:t>成套</w:t>
      </w:r>
      <w:r w:rsidRPr="00C765A2">
        <w:rPr>
          <w:rFonts w:hint="eastAsia"/>
          <w:sz w:val="24"/>
          <w:szCs w:val="24"/>
        </w:rPr>
        <w:t>散件</w:t>
      </w:r>
    </w:p>
    <w:p w:rsidR="0091584C" w:rsidRDefault="0091584C" w:rsidP="0091584C"/>
    <w:p w:rsidR="00CF6484" w:rsidRDefault="00CF6484" w:rsidP="00CF6484">
      <w:pPr>
        <w:pStyle w:val="2"/>
      </w:pPr>
      <w:r>
        <w:rPr>
          <w:rFonts w:hint="eastAsia"/>
        </w:rPr>
        <w:t>1.</w:t>
      </w:r>
      <w:r>
        <w:t>1</w:t>
      </w:r>
      <w:r>
        <w:rPr>
          <w:rFonts w:hint="eastAsia"/>
        </w:rPr>
        <w:t xml:space="preserve"> 整体要求</w:t>
      </w:r>
    </w:p>
    <w:p w:rsidR="00C765A2" w:rsidRPr="00C765A2" w:rsidRDefault="00C765A2" w:rsidP="00CF6484">
      <w:pPr>
        <w:pStyle w:val="a7"/>
        <w:numPr>
          <w:ilvl w:val="0"/>
          <w:numId w:val="4"/>
        </w:numPr>
        <w:snapToGrid w:val="0"/>
        <w:spacing w:line="300" w:lineRule="auto"/>
        <w:ind w:firstLineChars="0"/>
        <w:rPr>
          <w:b/>
          <w:color w:val="FF0000"/>
          <w:sz w:val="24"/>
          <w:szCs w:val="24"/>
        </w:rPr>
      </w:pPr>
      <w:r w:rsidRPr="00C765A2">
        <w:rPr>
          <w:rFonts w:hint="eastAsia"/>
          <w:b/>
          <w:color w:val="FF0000"/>
          <w:sz w:val="24"/>
          <w:szCs w:val="24"/>
        </w:rPr>
        <w:t>本</w:t>
      </w:r>
      <w:r w:rsidRPr="00C765A2">
        <w:rPr>
          <w:b/>
          <w:color w:val="FF0000"/>
          <w:sz w:val="24"/>
          <w:szCs w:val="24"/>
        </w:rPr>
        <w:t>套教学散件为南京邮电大学工程训练中心教学使用，必须满足</w:t>
      </w:r>
      <w:r w:rsidRPr="00C765A2">
        <w:rPr>
          <w:rFonts w:hint="eastAsia"/>
          <w:b/>
          <w:color w:val="FF0000"/>
          <w:sz w:val="24"/>
          <w:szCs w:val="24"/>
        </w:rPr>
        <w:t>教科书</w:t>
      </w:r>
      <w:r w:rsidRPr="00C765A2">
        <w:rPr>
          <w:b/>
          <w:color w:val="FF0000"/>
          <w:sz w:val="24"/>
          <w:szCs w:val="24"/>
        </w:rPr>
        <w:t>——</w:t>
      </w:r>
      <w:r w:rsidRPr="00C765A2">
        <w:rPr>
          <w:rFonts w:hint="eastAsia"/>
          <w:b/>
          <w:color w:val="FF0000"/>
          <w:sz w:val="24"/>
          <w:szCs w:val="24"/>
        </w:rPr>
        <w:t>《电子装配实践教程》（人民邮电出版社，肖建等编著，刘陈主审）中</w:t>
      </w:r>
      <w:r w:rsidRPr="00C765A2">
        <w:rPr>
          <w:b/>
          <w:color w:val="FF0000"/>
          <w:sz w:val="24"/>
          <w:szCs w:val="24"/>
        </w:rPr>
        <w:t>具体参数。</w:t>
      </w:r>
    </w:p>
    <w:p w:rsidR="00C765A2" w:rsidRPr="00253CD6" w:rsidRDefault="00C765A2" w:rsidP="0009268D">
      <w:pPr>
        <w:pStyle w:val="a7"/>
        <w:numPr>
          <w:ilvl w:val="0"/>
          <w:numId w:val="4"/>
        </w:numPr>
        <w:snapToGrid w:val="0"/>
        <w:spacing w:line="300" w:lineRule="auto"/>
        <w:ind w:firstLineChars="0"/>
        <w:rPr>
          <w:b/>
          <w:color w:val="FF0000"/>
          <w:sz w:val="24"/>
          <w:szCs w:val="24"/>
        </w:rPr>
      </w:pPr>
      <w:r w:rsidRPr="00253CD6">
        <w:rPr>
          <w:rFonts w:hint="eastAsia"/>
          <w:b/>
          <w:color w:val="FF0000"/>
          <w:sz w:val="24"/>
          <w:szCs w:val="24"/>
        </w:rPr>
        <w:t>具体</w:t>
      </w:r>
      <w:r w:rsidRPr="00253CD6">
        <w:rPr>
          <w:b/>
          <w:color w:val="FF0000"/>
          <w:sz w:val="24"/>
          <w:szCs w:val="24"/>
        </w:rPr>
        <w:t>电路图参考</w:t>
      </w:r>
      <w:r w:rsidR="004D7C45">
        <w:rPr>
          <w:rFonts w:hint="eastAsia"/>
          <w:b/>
          <w:color w:val="FF0000"/>
          <w:sz w:val="24"/>
          <w:szCs w:val="24"/>
        </w:rPr>
        <w:t>附件</w:t>
      </w:r>
      <w:bookmarkStart w:id="0" w:name="_GoBack"/>
      <w:bookmarkEnd w:id="0"/>
      <w:r w:rsidR="0009268D" w:rsidRPr="0009268D">
        <w:rPr>
          <w:rFonts w:hint="eastAsia"/>
          <w:b/>
          <w:color w:val="FF0000"/>
          <w:sz w:val="24"/>
          <w:szCs w:val="24"/>
        </w:rPr>
        <w:t>原理图</w:t>
      </w:r>
      <w:r w:rsidR="0009268D">
        <w:rPr>
          <w:rFonts w:hint="eastAsia"/>
          <w:b/>
          <w:color w:val="FF0000"/>
          <w:sz w:val="24"/>
          <w:szCs w:val="24"/>
        </w:rPr>
        <w:t>、插件图</w:t>
      </w:r>
      <w:r w:rsidRPr="00253CD6">
        <w:rPr>
          <w:rFonts w:hint="eastAsia"/>
          <w:b/>
          <w:color w:val="FF0000"/>
          <w:sz w:val="24"/>
          <w:szCs w:val="24"/>
        </w:rPr>
        <w:t>。第1.</w:t>
      </w:r>
      <w:r w:rsidR="006D1987">
        <w:rPr>
          <w:b/>
          <w:color w:val="FF0000"/>
          <w:sz w:val="24"/>
          <w:szCs w:val="24"/>
        </w:rPr>
        <w:t>4</w:t>
      </w:r>
      <w:r w:rsidRPr="00253CD6">
        <w:rPr>
          <w:b/>
          <w:color w:val="FF0000"/>
          <w:sz w:val="24"/>
          <w:szCs w:val="24"/>
        </w:rPr>
        <w:t>-1.</w:t>
      </w:r>
      <w:r w:rsidR="006D1987">
        <w:rPr>
          <w:b/>
          <w:color w:val="FF0000"/>
          <w:sz w:val="24"/>
          <w:szCs w:val="24"/>
        </w:rPr>
        <w:t>7</w:t>
      </w:r>
      <w:r w:rsidRPr="00253CD6">
        <w:rPr>
          <w:rFonts w:hint="eastAsia"/>
          <w:b/>
          <w:color w:val="FF0000"/>
          <w:sz w:val="24"/>
          <w:szCs w:val="24"/>
        </w:rPr>
        <w:t>章节按照</w:t>
      </w:r>
      <w:r w:rsidRPr="00253CD6">
        <w:rPr>
          <w:b/>
          <w:color w:val="FF0000"/>
          <w:sz w:val="24"/>
          <w:szCs w:val="24"/>
        </w:rPr>
        <w:t>（</w:t>
      </w:r>
      <w:r w:rsidRPr="00253CD6">
        <w:rPr>
          <w:rFonts w:hint="eastAsia"/>
          <w:b/>
          <w:color w:val="FF0000"/>
          <w:sz w:val="24"/>
          <w:szCs w:val="24"/>
        </w:rPr>
        <w:t>1</w:t>
      </w:r>
      <w:r w:rsidRPr="00253CD6">
        <w:rPr>
          <w:b/>
          <w:color w:val="FF0000"/>
          <w:sz w:val="24"/>
          <w:szCs w:val="24"/>
        </w:rPr>
        <w:t>）</w:t>
      </w:r>
      <w:r w:rsidRPr="00253CD6">
        <w:rPr>
          <w:rFonts w:hint="eastAsia"/>
          <w:b/>
          <w:color w:val="FF0000"/>
          <w:sz w:val="24"/>
          <w:szCs w:val="24"/>
        </w:rPr>
        <w:t>中</w:t>
      </w:r>
      <w:r w:rsidRPr="00253CD6">
        <w:rPr>
          <w:b/>
          <w:color w:val="FF0000"/>
          <w:sz w:val="24"/>
          <w:szCs w:val="24"/>
        </w:rPr>
        <w:t>的教科书也给出了参考</w:t>
      </w:r>
      <w:r w:rsidR="006D1987">
        <w:rPr>
          <w:rFonts w:hint="eastAsia"/>
          <w:b/>
          <w:color w:val="FF0000"/>
          <w:sz w:val="24"/>
          <w:szCs w:val="24"/>
        </w:rPr>
        <w:t>图片</w:t>
      </w:r>
      <w:r w:rsidRPr="00253CD6">
        <w:rPr>
          <w:b/>
          <w:color w:val="FF0000"/>
          <w:sz w:val="24"/>
          <w:szCs w:val="24"/>
        </w:rPr>
        <w:t>。</w:t>
      </w:r>
    </w:p>
    <w:p w:rsidR="00CF6484" w:rsidRPr="00CF6484" w:rsidRDefault="00CF6484" w:rsidP="00CF6484">
      <w:pPr>
        <w:pStyle w:val="a7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主要焊接元件为接插件形式，不允许采用贴片元件。</w:t>
      </w:r>
    </w:p>
    <w:p w:rsidR="00CF6484" w:rsidRPr="00CF6484" w:rsidRDefault="00CF6484" w:rsidP="00CF6484">
      <w:pPr>
        <w:pStyle w:val="a7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体积：外形尺寸小于</w:t>
      </w:r>
      <w:smartTag w:uri="urn:schemas-microsoft-com:office:smarttags" w:element="chmetcnv">
        <w:smartTagPr>
          <w:attr w:name="UnitName" w:val="mm"/>
          <w:attr w:name="SourceValue" w:val="150"/>
          <w:attr w:name="HasSpace" w:val="False"/>
          <w:attr w:name="Negative" w:val="False"/>
          <w:attr w:name="NumberType" w:val="1"/>
          <w:attr w:name="TCSC" w:val="0"/>
        </w:smartTagPr>
        <w:r w:rsidRPr="00CF6484">
          <w:rPr>
            <w:rFonts w:hint="eastAsia"/>
            <w:sz w:val="24"/>
            <w:szCs w:val="24"/>
          </w:rPr>
          <w:t>150mm</w:t>
        </w:r>
      </w:smartTag>
      <w:r w:rsidRPr="00CF6484">
        <w:rPr>
          <w:rFonts w:ascii="宋体" w:hAnsi="宋体" w:hint="eastAsia"/>
          <w:sz w:val="24"/>
          <w:szCs w:val="24"/>
        </w:rPr>
        <w:t>×</w:t>
      </w:r>
      <w:smartTag w:uri="urn:schemas-microsoft-com:office:smarttags" w:element="chmetcnv">
        <w:smartTagPr>
          <w:attr w:name="UnitName" w:val="mm"/>
          <w:attr w:name="SourceValue" w:val="70"/>
          <w:attr w:name="HasSpace" w:val="False"/>
          <w:attr w:name="Negative" w:val="False"/>
          <w:attr w:name="NumberType" w:val="1"/>
          <w:attr w:name="TCSC" w:val="0"/>
        </w:smartTagPr>
        <w:r w:rsidRPr="00CF6484">
          <w:rPr>
            <w:rFonts w:hint="eastAsia"/>
            <w:sz w:val="24"/>
            <w:szCs w:val="24"/>
          </w:rPr>
          <w:t>70mm</w:t>
        </w:r>
      </w:smartTag>
      <w:r w:rsidRPr="00CF6484">
        <w:rPr>
          <w:rFonts w:ascii="宋体" w:hAnsi="宋体" w:hint="eastAsia"/>
          <w:sz w:val="24"/>
          <w:szCs w:val="24"/>
        </w:rPr>
        <w:t>×</w:t>
      </w:r>
      <w:smartTag w:uri="urn:schemas-microsoft-com:office:smarttags" w:element="chmetcnv">
        <w:smartTagPr>
          <w:attr w:name="UnitName" w:val="mm"/>
          <w:attr w:name="SourceValue" w:val="35"/>
          <w:attr w:name="HasSpace" w:val="False"/>
          <w:attr w:name="Negative" w:val="False"/>
          <w:attr w:name="NumberType" w:val="1"/>
          <w:attr w:name="TCSC" w:val="0"/>
        </w:smartTagPr>
        <w:r w:rsidRPr="00CF6484">
          <w:rPr>
            <w:rFonts w:hint="eastAsia"/>
            <w:sz w:val="24"/>
            <w:szCs w:val="24"/>
          </w:rPr>
          <w:t>35mm</w:t>
        </w:r>
      </w:smartTag>
      <w:r w:rsidRPr="00CF6484">
        <w:rPr>
          <w:rFonts w:hint="eastAsia"/>
          <w:sz w:val="24"/>
          <w:szCs w:val="24"/>
        </w:rPr>
        <w:t>。</w:t>
      </w:r>
    </w:p>
    <w:p w:rsidR="00CF6484" w:rsidRPr="00CF6484" w:rsidRDefault="00CF6484" w:rsidP="00CF6484">
      <w:pPr>
        <w:pStyle w:val="a7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重量：不超过</w:t>
      </w:r>
      <w:smartTag w:uri="urn:schemas-microsoft-com:office:smarttags" w:element="chmetcnv">
        <w:smartTagPr>
          <w:attr w:name="UnitName" w:val="克"/>
          <w:attr w:name="SourceValue" w:val="300"/>
          <w:attr w:name="HasSpace" w:val="False"/>
          <w:attr w:name="Negative" w:val="False"/>
          <w:attr w:name="NumberType" w:val="1"/>
          <w:attr w:name="TCSC" w:val="0"/>
        </w:smartTagPr>
        <w:r w:rsidRPr="00CF6484">
          <w:rPr>
            <w:rFonts w:hint="eastAsia"/>
            <w:sz w:val="24"/>
            <w:szCs w:val="24"/>
          </w:rPr>
          <w:t>300克</w:t>
        </w:r>
      </w:smartTag>
      <w:r w:rsidRPr="00CF6484">
        <w:rPr>
          <w:rFonts w:hint="eastAsia"/>
          <w:sz w:val="24"/>
          <w:szCs w:val="24"/>
        </w:rPr>
        <w:t>。</w:t>
      </w:r>
    </w:p>
    <w:p w:rsidR="00CF6484" w:rsidRPr="00CF6484" w:rsidRDefault="00CF6484" w:rsidP="00CF6484">
      <w:pPr>
        <w:pStyle w:val="a7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液晶屏显示，字高</w:t>
      </w:r>
      <w:smartTag w:uri="urn:schemas-microsoft-com:office:smarttags" w:element="chmetcnv">
        <w:smartTagPr>
          <w:attr w:name="UnitName" w:val="mm"/>
          <w:attr w:name="SourceValue" w:val="20"/>
          <w:attr w:name="HasSpace" w:val="False"/>
          <w:attr w:name="Negative" w:val="False"/>
          <w:attr w:name="NumberType" w:val="1"/>
          <w:attr w:name="TCSC" w:val="0"/>
        </w:smartTagPr>
        <w:r w:rsidRPr="00CF6484">
          <w:rPr>
            <w:rFonts w:hint="eastAsia"/>
            <w:sz w:val="24"/>
            <w:szCs w:val="24"/>
          </w:rPr>
          <w:t>20mm</w:t>
        </w:r>
      </w:smartTag>
      <w:r w:rsidRPr="00CF6484">
        <w:rPr>
          <w:rFonts w:hint="eastAsia"/>
          <w:sz w:val="24"/>
          <w:szCs w:val="24"/>
        </w:rPr>
        <w:t>以上；</w:t>
      </w:r>
    </w:p>
    <w:p w:rsidR="00CF6484" w:rsidRPr="00CF6484" w:rsidRDefault="00CF6484" w:rsidP="00CF6484">
      <w:pPr>
        <w:pStyle w:val="a7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散件缺损率小于3%。</w:t>
      </w:r>
    </w:p>
    <w:p w:rsidR="00CF6484" w:rsidRPr="00CF6484" w:rsidRDefault="00CF6484" w:rsidP="00CF6484">
      <w:pPr>
        <w:pStyle w:val="a7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提供备用散件不少于5%。</w:t>
      </w:r>
    </w:p>
    <w:p w:rsidR="00CF6484" w:rsidRPr="00CF6484" w:rsidRDefault="00CF6484" w:rsidP="00CF6484">
      <w:pPr>
        <w:pStyle w:val="a7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印刷电路板及元件无明显氧化。</w:t>
      </w:r>
    </w:p>
    <w:p w:rsidR="00CF6484" w:rsidRPr="00CF6484" w:rsidRDefault="00CF6484" w:rsidP="00CF6484">
      <w:pPr>
        <w:pStyle w:val="a7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color w:val="000000"/>
          <w:sz w:val="24"/>
          <w:szCs w:val="24"/>
        </w:rPr>
        <w:t>标准附件: 表笔、说明书、电池。</w:t>
      </w:r>
    </w:p>
    <w:p w:rsidR="00CF6484" w:rsidRDefault="00CF6484" w:rsidP="00CF6484">
      <w:pPr>
        <w:pStyle w:val="a7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每套散件配焊接练习板1块（具体要求见第二章焊接练习板技术要求）。</w:t>
      </w:r>
    </w:p>
    <w:p w:rsidR="00C765A2" w:rsidRPr="00CF6484" w:rsidRDefault="00C765A2" w:rsidP="00CF6484">
      <w:pPr>
        <w:pStyle w:val="a7"/>
        <w:numPr>
          <w:ilvl w:val="0"/>
          <w:numId w:val="4"/>
        </w:numPr>
        <w:snapToGrid w:val="0"/>
        <w:spacing w:line="30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提供备用</w:t>
      </w:r>
      <w:r>
        <w:rPr>
          <w:sz w:val="24"/>
          <w:szCs w:val="24"/>
        </w:rPr>
        <w:t>元器件</w:t>
      </w:r>
      <w:r>
        <w:rPr>
          <w:rFonts w:hint="eastAsia"/>
          <w:sz w:val="24"/>
          <w:szCs w:val="24"/>
        </w:rPr>
        <w:t>（具体</w:t>
      </w:r>
      <w:r>
        <w:rPr>
          <w:sz w:val="24"/>
          <w:szCs w:val="24"/>
        </w:rPr>
        <w:t>要求见第三章</w:t>
      </w:r>
      <w:r>
        <w:rPr>
          <w:rFonts w:hint="eastAsia"/>
          <w:sz w:val="24"/>
          <w:szCs w:val="24"/>
        </w:rPr>
        <w:t>备用</w:t>
      </w:r>
      <w:r>
        <w:rPr>
          <w:sz w:val="24"/>
          <w:szCs w:val="24"/>
        </w:rPr>
        <w:t>元器件散件</w:t>
      </w:r>
      <w:r>
        <w:rPr>
          <w:rFonts w:hint="eastAsia"/>
          <w:sz w:val="24"/>
          <w:szCs w:val="24"/>
        </w:rPr>
        <w:t>）</w:t>
      </w:r>
    </w:p>
    <w:p w:rsidR="00CF6484" w:rsidRDefault="00CF6484" w:rsidP="0091584C"/>
    <w:p w:rsidR="007443B6" w:rsidRDefault="00253CD6" w:rsidP="00253CD6">
      <w:pPr>
        <w:pStyle w:val="2"/>
      </w:pPr>
      <w:r>
        <w:rPr>
          <w:rFonts w:hint="eastAsia"/>
        </w:rPr>
        <w:t>1.2 应标</w:t>
      </w:r>
      <w:r>
        <w:t>要求</w:t>
      </w:r>
    </w:p>
    <w:p w:rsidR="00253CD6" w:rsidRDefault="00253CD6" w:rsidP="00253CD6">
      <w:pPr>
        <w:numPr>
          <w:ilvl w:val="0"/>
          <w:numId w:val="6"/>
        </w:numPr>
        <w:snapToGrid w:val="0"/>
        <w:spacing w:line="300" w:lineRule="auto"/>
        <w:rPr>
          <w:sz w:val="24"/>
        </w:rPr>
      </w:pPr>
      <w:r>
        <w:rPr>
          <w:rFonts w:hint="eastAsia"/>
          <w:sz w:val="24"/>
        </w:rPr>
        <w:t>提供完整技术指标、安装流程等技术文档资料（应包含PCB板图、元件安装图、电路原理图、常见故障解决办法等）。</w:t>
      </w:r>
    </w:p>
    <w:p w:rsidR="00253CD6" w:rsidRDefault="00253CD6" w:rsidP="00253CD6">
      <w:pPr>
        <w:numPr>
          <w:ilvl w:val="0"/>
          <w:numId w:val="6"/>
        </w:numPr>
        <w:snapToGrid w:val="0"/>
        <w:spacing w:line="300" w:lineRule="auto"/>
        <w:rPr>
          <w:sz w:val="24"/>
        </w:rPr>
      </w:pPr>
      <w:r>
        <w:rPr>
          <w:rFonts w:hint="eastAsia"/>
          <w:sz w:val="24"/>
        </w:rPr>
        <w:t>每个投标单位在投标</w:t>
      </w:r>
      <w:r w:rsidRPr="00DA1BDE">
        <w:rPr>
          <w:rFonts w:ascii="宋体" w:hAnsi="宋体" w:hint="eastAsia"/>
          <w:sz w:val="24"/>
        </w:rPr>
        <w:t>前</w:t>
      </w:r>
      <w:r>
        <w:rPr>
          <w:rFonts w:ascii="宋体" w:hAnsi="宋体" w:hint="eastAsia"/>
          <w:sz w:val="24"/>
        </w:rPr>
        <w:t>5</w:t>
      </w:r>
      <w:r w:rsidRPr="00DA1BDE">
        <w:rPr>
          <w:rFonts w:ascii="宋体" w:hAnsi="宋体" w:hint="eastAsia"/>
          <w:sz w:val="24"/>
        </w:rPr>
        <w:t>个工作日（不含）</w:t>
      </w:r>
      <w:r>
        <w:rPr>
          <w:rFonts w:ascii="宋体" w:hAnsi="宋体" w:hint="eastAsia"/>
          <w:sz w:val="24"/>
        </w:rPr>
        <w:t>以上，</w:t>
      </w:r>
      <w:r>
        <w:rPr>
          <w:rFonts w:hint="eastAsia"/>
          <w:sz w:val="24"/>
        </w:rPr>
        <w:t>提供3套成套散件和1套成品表用于实际测试（不退还）。</w:t>
      </w:r>
    </w:p>
    <w:p w:rsidR="00253CD6" w:rsidRPr="00253CD6" w:rsidRDefault="00253CD6" w:rsidP="0091584C"/>
    <w:p w:rsidR="007443B6" w:rsidRDefault="007443B6" w:rsidP="0091584C"/>
    <w:p w:rsidR="00C20D4C" w:rsidRDefault="003417FC" w:rsidP="003417FC">
      <w:pPr>
        <w:pStyle w:val="2"/>
      </w:pPr>
      <w:r>
        <w:rPr>
          <w:rFonts w:hint="eastAsia"/>
        </w:rPr>
        <w:lastRenderedPageBreak/>
        <w:t>1.</w:t>
      </w:r>
      <w:r w:rsidR="00253CD6">
        <w:t>3</w:t>
      </w:r>
      <w:r w:rsidR="00443CAB">
        <w:t xml:space="preserve"> </w:t>
      </w:r>
      <w:r w:rsidR="00C20D4C">
        <w:rPr>
          <w:rFonts w:hint="eastAsia"/>
        </w:rPr>
        <w:t>技术指标：</w:t>
      </w:r>
    </w:p>
    <w:p w:rsidR="003417FC" w:rsidRPr="00CF6484" w:rsidRDefault="003417FC" w:rsidP="0091584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准确度描述：±（a%读数+字数）</w:t>
      </w:r>
    </w:p>
    <w:p w:rsidR="003417FC" w:rsidRPr="00CF6484" w:rsidRDefault="003417FC" w:rsidP="0091584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保证期：一年</w:t>
      </w:r>
    </w:p>
    <w:p w:rsidR="00C20D4C" w:rsidRPr="00CF6484" w:rsidRDefault="003417FC" w:rsidP="0091584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环境条件：</w:t>
      </w:r>
    </w:p>
    <w:p w:rsidR="003417FC" w:rsidRPr="00CF6484" w:rsidRDefault="003417FC" w:rsidP="003417FC">
      <w:pPr>
        <w:pStyle w:val="a7"/>
        <w:numPr>
          <w:ilvl w:val="0"/>
          <w:numId w:val="2"/>
        </w:numPr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工作温度：0℃ -</w:t>
      </w:r>
      <w:r w:rsidRPr="00CF6484">
        <w:rPr>
          <w:sz w:val="24"/>
          <w:szCs w:val="24"/>
        </w:rPr>
        <w:t xml:space="preserve"> 40</w:t>
      </w:r>
      <w:r w:rsidRPr="00CF6484">
        <w:rPr>
          <w:rFonts w:hint="eastAsia"/>
          <w:sz w:val="24"/>
          <w:szCs w:val="24"/>
        </w:rPr>
        <w:t>℃</w:t>
      </w:r>
      <w:r w:rsidRPr="00CF6484">
        <w:rPr>
          <w:sz w:val="24"/>
          <w:szCs w:val="24"/>
        </w:rPr>
        <w:t xml:space="preserve">            </w:t>
      </w:r>
      <w:r w:rsidRPr="00CF6484">
        <w:rPr>
          <w:rFonts w:hint="eastAsia"/>
          <w:sz w:val="24"/>
          <w:szCs w:val="24"/>
        </w:rPr>
        <w:t>相对湿度：&lt;85%</w:t>
      </w:r>
    </w:p>
    <w:p w:rsidR="003417FC" w:rsidRPr="00CF6484" w:rsidRDefault="003417FC" w:rsidP="003417FC">
      <w:pPr>
        <w:pStyle w:val="a7"/>
        <w:numPr>
          <w:ilvl w:val="0"/>
          <w:numId w:val="2"/>
        </w:numPr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储存温度：-</w:t>
      </w:r>
      <w:r w:rsidRPr="00CF6484">
        <w:rPr>
          <w:sz w:val="24"/>
          <w:szCs w:val="24"/>
        </w:rPr>
        <w:t>10</w:t>
      </w:r>
      <w:r w:rsidRPr="00CF6484">
        <w:rPr>
          <w:rFonts w:hint="eastAsia"/>
          <w:sz w:val="24"/>
          <w:szCs w:val="24"/>
        </w:rPr>
        <w:t>℃ -</w:t>
      </w:r>
      <w:r w:rsidRPr="00CF6484">
        <w:rPr>
          <w:sz w:val="24"/>
          <w:szCs w:val="24"/>
        </w:rPr>
        <w:t xml:space="preserve"> 50</w:t>
      </w:r>
      <w:r w:rsidRPr="00CF6484">
        <w:rPr>
          <w:rFonts w:hint="eastAsia"/>
          <w:sz w:val="24"/>
          <w:szCs w:val="24"/>
        </w:rPr>
        <w:t>℃</w:t>
      </w:r>
      <w:r w:rsidRPr="00CF6484">
        <w:rPr>
          <w:sz w:val="24"/>
          <w:szCs w:val="24"/>
        </w:rPr>
        <w:t xml:space="preserve">          </w:t>
      </w:r>
      <w:r w:rsidRPr="00CF6484">
        <w:rPr>
          <w:rFonts w:hint="eastAsia"/>
          <w:sz w:val="24"/>
          <w:szCs w:val="24"/>
        </w:rPr>
        <w:t>相对湿度：&lt;85%</w:t>
      </w:r>
    </w:p>
    <w:p w:rsidR="003417FC" w:rsidRPr="00CF6484" w:rsidRDefault="003417FC" w:rsidP="003417FC">
      <w:pPr>
        <w:pStyle w:val="a7"/>
        <w:numPr>
          <w:ilvl w:val="0"/>
          <w:numId w:val="2"/>
        </w:numPr>
        <w:ind w:firstLineChars="0"/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保证准确度温度：23℃ ± 5℃     相对湿度：&lt;75%</w:t>
      </w:r>
    </w:p>
    <w:p w:rsidR="0091584C" w:rsidRDefault="0091584C" w:rsidP="0091584C"/>
    <w:p w:rsidR="003417FC" w:rsidRDefault="003417FC" w:rsidP="003417FC">
      <w:pPr>
        <w:pStyle w:val="3"/>
      </w:pPr>
      <w:r>
        <w:rPr>
          <w:rFonts w:hint="eastAsia"/>
        </w:rPr>
        <w:t>1.</w:t>
      </w:r>
      <w:r w:rsidR="00253CD6">
        <w:t>3</w:t>
      </w:r>
      <w:r>
        <w:rPr>
          <w:rFonts w:hint="eastAsia"/>
        </w:rPr>
        <w:t>.1</w:t>
      </w:r>
      <w:r>
        <w:t xml:space="preserve"> </w:t>
      </w:r>
      <w:r>
        <w:rPr>
          <w:rFonts w:hint="eastAsia"/>
        </w:rPr>
        <w:t>直流电压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3417FC" w:rsidRPr="00CF6484" w:rsidTr="003417FC"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量程</w:t>
            </w:r>
          </w:p>
        </w:tc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分辨率</w:t>
            </w:r>
          </w:p>
        </w:tc>
        <w:tc>
          <w:tcPr>
            <w:tcW w:w="2766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准确度</w:t>
            </w:r>
          </w:p>
        </w:tc>
      </w:tr>
      <w:tr w:rsidR="003417FC" w:rsidRPr="00CF6484" w:rsidTr="003417FC"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200mV</w:t>
            </w:r>
          </w:p>
        </w:tc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0.1mv</w:t>
            </w:r>
          </w:p>
        </w:tc>
        <w:tc>
          <w:tcPr>
            <w:tcW w:w="2766" w:type="dxa"/>
            <w:vMerge w:val="restart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</w:p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</w:p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0.5</w:t>
            </w:r>
            <w:r w:rsidRPr="00CF6484">
              <w:rPr>
                <w:rFonts w:hint="eastAsia"/>
                <w:sz w:val="24"/>
                <w:szCs w:val="24"/>
              </w:rPr>
              <w:t>%读数+5）</w:t>
            </w:r>
          </w:p>
        </w:tc>
      </w:tr>
      <w:tr w:rsidR="003417FC" w:rsidRPr="00CF6484" w:rsidTr="003417FC"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2V</w:t>
            </w:r>
          </w:p>
        </w:tc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1mv</w:t>
            </w:r>
          </w:p>
        </w:tc>
        <w:tc>
          <w:tcPr>
            <w:tcW w:w="2766" w:type="dxa"/>
            <w:vMerge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</w:p>
        </w:tc>
      </w:tr>
      <w:tr w:rsidR="003417FC" w:rsidRPr="00CF6484" w:rsidTr="003417FC"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20V</w:t>
            </w:r>
          </w:p>
        </w:tc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10mV</w:t>
            </w:r>
          </w:p>
        </w:tc>
        <w:tc>
          <w:tcPr>
            <w:tcW w:w="2766" w:type="dxa"/>
            <w:vMerge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</w:p>
        </w:tc>
      </w:tr>
      <w:tr w:rsidR="003417FC" w:rsidRPr="00CF6484" w:rsidTr="003417FC"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200V</w:t>
            </w:r>
          </w:p>
        </w:tc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100mV</w:t>
            </w:r>
          </w:p>
        </w:tc>
        <w:tc>
          <w:tcPr>
            <w:tcW w:w="2766" w:type="dxa"/>
            <w:vMerge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</w:p>
        </w:tc>
      </w:tr>
      <w:tr w:rsidR="003417FC" w:rsidRPr="00CF6484" w:rsidTr="003417FC"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600V</w:t>
            </w:r>
          </w:p>
        </w:tc>
        <w:tc>
          <w:tcPr>
            <w:tcW w:w="2765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1V</w:t>
            </w:r>
          </w:p>
        </w:tc>
        <w:tc>
          <w:tcPr>
            <w:tcW w:w="2766" w:type="dxa"/>
          </w:tcPr>
          <w:p w:rsidR="003417FC" w:rsidRPr="00CF6484" w:rsidRDefault="003417FC" w:rsidP="003417F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0.8</w:t>
            </w:r>
            <w:r w:rsidRPr="00CF6484">
              <w:rPr>
                <w:rFonts w:hint="eastAsia"/>
                <w:sz w:val="24"/>
                <w:szCs w:val="24"/>
              </w:rPr>
              <w:t>%读数+5）</w:t>
            </w:r>
          </w:p>
        </w:tc>
      </w:tr>
    </w:tbl>
    <w:p w:rsidR="003417FC" w:rsidRPr="00CF6484" w:rsidRDefault="00CF6484" w:rsidP="003417F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输入阻抗：所有量程为</w:t>
      </w:r>
      <w:r w:rsidR="003417FC" w:rsidRPr="00CF6484">
        <w:rPr>
          <w:rFonts w:hint="eastAsia"/>
          <w:sz w:val="24"/>
          <w:szCs w:val="24"/>
        </w:rPr>
        <w:t>1MΩ</w:t>
      </w:r>
    </w:p>
    <w:p w:rsidR="003417FC" w:rsidRPr="00CF6484" w:rsidRDefault="003417FC" w:rsidP="003417F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过载保护：200mV</w:t>
      </w:r>
      <w:r w:rsidR="00CF6484" w:rsidRPr="00CF6484">
        <w:rPr>
          <w:rFonts w:hint="eastAsia"/>
          <w:sz w:val="24"/>
          <w:szCs w:val="24"/>
        </w:rPr>
        <w:t>量程为</w:t>
      </w:r>
      <w:r w:rsidRPr="00CF6484">
        <w:rPr>
          <w:rFonts w:hint="eastAsia"/>
          <w:sz w:val="24"/>
          <w:szCs w:val="24"/>
        </w:rPr>
        <w:t>250V，其余量程</w:t>
      </w:r>
      <w:r w:rsidR="00CF6484" w:rsidRPr="00CF6484">
        <w:rPr>
          <w:rFonts w:hint="eastAsia"/>
          <w:sz w:val="24"/>
          <w:szCs w:val="24"/>
        </w:rPr>
        <w:t>为</w:t>
      </w:r>
      <w:r w:rsidRPr="00CF6484">
        <w:rPr>
          <w:rFonts w:hint="eastAsia"/>
          <w:sz w:val="24"/>
          <w:szCs w:val="24"/>
        </w:rPr>
        <w:t>直流或交流600V有效值。</w:t>
      </w:r>
    </w:p>
    <w:p w:rsidR="003417FC" w:rsidRPr="00CF6484" w:rsidRDefault="003417FC" w:rsidP="003417FC">
      <w:pPr>
        <w:rPr>
          <w:sz w:val="24"/>
          <w:szCs w:val="24"/>
        </w:rPr>
      </w:pPr>
    </w:p>
    <w:p w:rsidR="003417FC" w:rsidRDefault="003417FC" w:rsidP="003417FC">
      <w:pPr>
        <w:pStyle w:val="3"/>
      </w:pPr>
      <w:r>
        <w:rPr>
          <w:rFonts w:hint="eastAsia"/>
        </w:rPr>
        <w:t>1.</w:t>
      </w:r>
      <w:r w:rsidR="00253CD6">
        <w:t>3</w:t>
      </w:r>
      <w:r>
        <w:rPr>
          <w:rFonts w:hint="eastAsia"/>
        </w:rPr>
        <w:t>.2 交流电压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3417FC" w:rsidRPr="00CF6484" w:rsidTr="003417FC">
        <w:tc>
          <w:tcPr>
            <w:tcW w:w="2765" w:type="dxa"/>
          </w:tcPr>
          <w:p w:rsidR="003417FC" w:rsidRPr="00CF6484" w:rsidRDefault="003417F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量程</w:t>
            </w:r>
          </w:p>
        </w:tc>
        <w:tc>
          <w:tcPr>
            <w:tcW w:w="2765" w:type="dxa"/>
          </w:tcPr>
          <w:p w:rsidR="003417FC" w:rsidRPr="00CF6484" w:rsidRDefault="003417F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分辨率</w:t>
            </w:r>
          </w:p>
        </w:tc>
        <w:tc>
          <w:tcPr>
            <w:tcW w:w="2766" w:type="dxa"/>
          </w:tcPr>
          <w:p w:rsidR="003417FC" w:rsidRPr="00CF6484" w:rsidRDefault="003417F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准确度</w:t>
            </w:r>
          </w:p>
        </w:tc>
      </w:tr>
      <w:tr w:rsidR="007955EC" w:rsidRPr="00CF6484" w:rsidTr="003417F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lastRenderedPageBreak/>
              <w:t>200V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100mV</w:t>
            </w:r>
          </w:p>
        </w:tc>
        <w:tc>
          <w:tcPr>
            <w:tcW w:w="2766" w:type="dxa"/>
            <w:vMerge w:val="restart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1.2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10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7955EC" w:rsidRPr="00CF6484" w:rsidTr="003417F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600V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1V</w:t>
            </w:r>
          </w:p>
        </w:tc>
        <w:tc>
          <w:tcPr>
            <w:tcW w:w="2766" w:type="dxa"/>
            <w:vMerge/>
          </w:tcPr>
          <w:p w:rsidR="007955EC" w:rsidRPr="00CF6484" w:rsidRDefault="007955EC" w:rsidP="007955EC">
            <w:pPr>
              <w:rPr>
                <w:sz w:val="24"/>
                <w:szCs w:val="24"/>
              </w:rPr>
            </w:pPr>
          </w:p>
        </w:tc>
      </w:tr>
    </w:tbl>
    <w:p w:rsidR="003417FC" w:rsidRPr="00CF6484" w:rsidRDefault="007955EC" w:rsidP="003417F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频率范围：40Hz</w:t>
      </w:r>
      <w:r w:rsidRPr="00CF6484">
        <w:rPr>
          <w:sz w:val="24"/>
          <w:szCs w:val="24"/>
        </w:rPr>
        <w:t xml:space="preserve"> – 400 </w:t>
      </w:r>
      <w:r w:rsidRPr="00CF6484">
        <w:rPr>
          <w:rFonts w:hint="eastAsia"/>
          <w:sz w:val="24"/>
          <w:szCs w:val="24"/>
        </w:rPr>
        <w:t>Hz</w:t>
      </w:r>
    </w:p>
    <w:p w:rsidR="007955EC" w:rsidRPr="00CF6484" w:rsidRDefault="007955EC" w:rsidP="003417F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显示：平均值（正弦波有效值）</w:t>
      </w:r>
    </w:p>
    <w:p w:rsidR="003417FC" w:rsidRDefault="003417FC" w:rsidP="003417FC"/>
    <w:p w:rsidR="007955EC" w:rsidRDefault="007955EC" w:rsidP="007955EC">
      <w:pPr>
        <w:pStyle w:val="3"/>
      </w:pPr>
      <w:r>
        <w:rPr>
          <w:rFonts w:hint="eastAsia"/>
        </w:rPr>
        <w:t>1.</w:t>
      </w:r>
      <w:r w:rsidR="00253CD6">
        <w:t>3</w:t>
      </w:r>
      <w:r>
        <w:rPr>
          <w:rFonts w:hint="eastAsia"/>
        </w:rPr>
        <w:t>.3 直流电流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7955EC" w:rsidTr="007955E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量程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分辨率</w:t>
            </w:r>
          </w:p>
        </w:tc>
        <w:tc>
          <w:tcPr>
            <w:tcW w:w="2766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准确度</w:t>
            </w:r>
          </w:p>
        </w:tc>
      </w:tr>
      <w:tr w:rsidR="007955EC" w:rsidTr="007955E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</w:t>
            </w:r>
            <w:r w:rsidRPr="00CF6484">
              <w:rPr>
                <w:rFonts w:eastAsiaTheme="minorHAnsi"/>
                <w:sz w:val="24"/>
                <w:szCs w:val="24"/>
              </w:rPr>
              <w:t>μ</w:t>
            </w:r>
            <w:r w:rsidRPr="00CF6484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100nA</w:t>
            </w:r>
          </w:p>
        </w:tc>
        <w:tc>
          <w:tcPr>
            <w:tcW w:w="2766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1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2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7955EC" w:rsidTr="007955E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2mA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</w:t>
            </w:r>
            <w:r w:rsidRPr="00CF6484">
              <w:rPr>
                <w:rFonts w:eastAsiaTheme="minorHAnsi"/>
                <w:sz w:val="24"/>
                <w:szCs w:val="24"/>
              </w:rPr>
              <w:t>μ</w:t>
            </w:r>
            <w:r w:rsidRPr="00CF6484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2766" w:type="dxa"/>
            <w:vMerge w:val="restart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3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2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7955EC" w:rsidTr="007955E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20mA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</w:t>
            </w:r>
            <w:r w:rsidRPr="00CF6484">
              <w:rPr>
                <w:rFonts w:eastAsiaTheme="minorHAnsi"/>
                <w:sz w:val="24"/>
                <w:szCs w:val="24"/>
              </w:rPr>
              <w:t>μ</w:t>
            </w:r>
            <w:r w:rsidRPr="00CF6484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2766" w:type="dxa"/>
            <w:vMerge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</w:p>
        </w:tc>
      </w:tr>
      <w:tr w:rsidR="007955EC" w:rsidTr="007955EC"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200mA</w:t>
            </w:r>
          </w:p>
        </w:tc>
        <w:tc>
          <w:tcPr>
            <w:tcW w:w="2765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100</w:t>
            </w:r>
            <w:r w:rsidRPr="00CF6484">
              <w:rPr>
                <w:rFonts w:eastAsiaTheme="minorHAnsi"/>
                <w:sz w:val="24"/>
                <w:szCs w:val="24"/>
              </w:rPr>
              <w:t>μ</w:t>
            </w:r>
            <w:r w:rsidRPr="00CF6484"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2766" w:type="dxa"/>
          </w:tcPr>
          <w:p w:rsidR="007955EC" w:rsidRPr="00CF6484" w:rsidRDefault="007955EC" w:rsidP="007955EC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1.5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2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</w:tbl>
    <w:p w:rsidR="007955EC" w:rsidRPr="00CF6484" w:rsidRDefault="007955EC" w:rsidP="007955E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过载保护：0.2A保险丝。</w:t>
      </w:r>
    </w:p>
    <w:p w:rsidR="007955EC" w:rsidRDefault="007955EC" w:rsidP="007955EC"/>
    <w:p w:rsidR="007955EC" w:rsidRDefault="00F14E66" w:rsidP="00F14E66">
      <w:pPr>
        <w:pStyle w:val="3"/>
      </w:pPr>
      <w:r>
        <w:rPr>
          <w:rFonts w:hint="eastAsia"/>
        </w:rPr>
        <w:t>1.</w:t>
      </w:r>
      <w:r w:rsidR="00253CD6">
        <w:t>3</w:t>
      </w:r>
      <w:r>
        <w:rPr>
          <w:rFonts w:hint="eastAsia"/>
        </w:rPr>
        <w:t xml:space="preserve">.4 </w:t>
      </w:r>
      <w:r w:rsidR="007955EC">
        <w:rPr>
          <w:rFonts w:hint="eastAsia"/>
        </w:rPr>
        <w:t>电阻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7955EC" w:rsidRPr="00CF6484" w:rsidTr="007955EC">
        <w:tc>
          <w:tcPr>
            <w:tcW w:w="2765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量程</w:t>
            </w:r>
          </w:p>
        </w:tc>
        <w:tc>
          <w:tcPr>
            <w:tcW w:w="2765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分辨率</w:t>
            </w:r>
          </w:p>
        </w:tc>
        <w:tc>
          <w:tcPr>
            <w:tcW w:w="2766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准确度</w:t>
            </w:r>
          </w:p>
        </w:tc>
      </w:tr>
      <w:tr w:rsidR="007955EC" w:rsidRPr="00CF6484" w:rsidTr="007955EC">
        <w:tc>
          <w:tcPr>
            <w:tcW w:w="2765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200Ω</w:t>
            </w:r>
          </w:p>
        </w:tc>
        <w:tc>
          <w:tcPr>
            <w:tcW w:w="2765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0.1Ω</w:t>
            </w:r>
          </w:p>
        </w:tc>
        <w:tc>
          <w:tcPr>
            <w:tcW w:w="2766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0.8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3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F14E66" w:rsidRPr="00CF6484" w:rsidTr="007955EC"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2KΩ</w:t>
            </w:r>
          </w:p>
        </w:tc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1Ω</w:t>
            </w:r>
          </w:p>
        </w:tc>
        <w:tc>
          <w:tcPr>
            <w:tcW w:w="2766" w:type="dxa"/>
            <w:vMerge w:val="restart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</w:p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0.8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2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F14E66" w:rsidRPr="00CF6484" w:rsidTr="007955EC"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20KΩ</w:t>
            </w:r>
          </w:p>
        </w:tc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10Ω</w:t>
            </w:r>
          </w:p>
        </w:tc>
        <w:tc>
          <w:tcPr>
            <w:tcW w:w="2766" w:type="dxa"/>
            <w:vMerge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</w:p>
        </w:tc>
      </w:tr>
      <w:tr w:rsidR="00F14E66" w:rsidRPr="00CF6484" w:rsidTr="007955EC"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200KΩ</w:t>
            </w:r>
          </w:p>
        </w:tc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100Ω</w:t>
            </w:r>
          </w:p>
        </w:tc>
        <w:tc>
          <w:tcPr>
            <w:tcW w:w="2766" w:type="dxa"/>
            <w:vMerge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</w:p>
        </w:tc>
      </w:tr>
      <w:tr w:rsidR="007955EC" w:rsidRPr="00CF6484" w:rsidTr="007955EC">
        <w:tc>
          <w:tcPr>
            <w:tcW w:w="2765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2MΩ</w:t>
            </w:r>
          </w:p>
        </w:tc>
        <w:tc>
          <w:tcPr>
            <w:tcW w:w="2765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1KΩ</w:t>
            </w:r>
          </w:p>
        </w:tc>
        <w:tc>
          <w:tcPr>
            <w:tcW w:w="2766" w:type="dxa"/>
          </w:tcPr>
          <w:p w:rsidR="007955EC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±（</w:t>
            </w:r>
            <w:r w:rsidRPr="00CF6484">
              <w:rPr>
                <w:sz w:val="24"/>
                <w:szCs w:val="24"/>
              </w:rPr>
              <w:t>1.0</w:t>
            </w:r>
            <w:r w:rsidRPr="00CF6484">
              <w:rPr>
                <w:rFonts w:hint="eastAsia"/>
                <w:sz w:val="24"/>
                <w:szCs w:val="24"/>
              </w:rPr>
              <w:t>%读数+</w:t>
            </w:r>
            <w:r w:rsidRPr="00CF6484">
              <w:rPr>
                <w:sz w:val="24"/>
                <w:szCs w:val="24"/>
              </w:rPr>
              <w:t>3</w:t>
            </w:r>
            <w:r w:rsidRPr="00CF6484">
              <w:rPr>
                <w:rFonts w:hint="eastAsia"/>
                <w:sz w:val="24"/>
                <w:szCs w:val="24"/>
              </w:rPr>
              <w:t>）</w:t>
            </w:r>
          </w:p>
        </w:tc>
      </w:tr>
    </w:tbl>
    <w:p w:rsidR="007955EC" w:rsidRDefault="00F14E66" w:rsidP="007955E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过载保护：220V有效</w:t>
      </w:r>
    </w:p>
    <w:p w:rsidR="00CF6484" w:rsidRPr="00CF6484" w:rsidRDefault="00CF6484" w:rsidP="007955EC">
      <w:pPr>
        <w:rPr>
          <w:sz w:val="24"/>
          <w:szCs w:val="24"/>
        </w:rPr>
      </w:pPr>
    </w:p>
    <w:p w:rsidR="007955EC" w:rsidRDefault="00F14E66" w:rsidP="00F14E66">
      <w:pPr>
        <w:pStyle w:val="3"/>
      </w:pPr>
      <w:r>
        <w:rPr>
          <w:rFonts w:hint="eastAsia"/>
        </w:rPr>
        <w:t>1.</w:t>
      </w:r>
      <w:r w:rsidR="00253CD6">
        <w:t>3</w:t>
      </w:r>
      <w:r>
        <w:rPr>
          <w:rFonts w:hint="eastAsia"/>
        </w:rPr>
        <w:t>.5 晶体三极管hFE参数测试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F14E66" w:rsidTr="00F14E66"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量程</w:t>
            </w:r>
          </w:p>
        </w:tc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说明</w:t>
            </w:r>
          </w:p>
        </w:tc>
        <w:tc>
          <w:tcPr>
            <w:tcW w:w="2766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测试条件</w:t>
            </w:r>
          </w:p>
        </w:tc>
      </w:tr>
      <w:tr w:rsidR="00F14E66" w:rsidTr="00F14E66">
        <w:tc>
          <w:tcPr>
            <w:tcW w:w="2765" w:type="dxa"/>
          </w:tcPr>
          <w:p w:rsidR="00F14E66" w:rsidRPr="00CF6484" w:rsidRDefault="00F14E66" w:rsidP="007955EC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hFE</w:t>
            </w:r>
          </w:p>
        </w:tc>
        <w:tc>
          <w:tcPr>
            <w:tcW w:w="2765" w:type="dxa"/>
          </w:tcPr>
          <w:p w:rsidR="00F14E66" w:rsidRPr="00CF6484" w:rsidRDefault="00F14E66" w:rsidP="007955EC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可测NPN或PNP型晶体三极管hFE参数，显示范围：0 -</w:t>
            </w:r>
            <w:r w:rsidRPr="00CF6484">
              <w:rPr>
                <w:sz w:val="24"/>
                <w:szCs w:val="24"/>
              </w:rPr>
              <w:t xml:space="preserve"> 1000</w:t>
            </w:r>
          </w:p>
        </w:tc>
        <w:tc>
          <w:tcPr>
            <w:tcW w:w="2766" w:type="dxa"/>
          </w:tcPr>
          <w:p w:rsidR="00F14E66" w:rsidRPr="00CF6484" w:rsidRDefault="00F14E66" w:rsidP="00F14E66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基极电流10</w:t>
            </w:r>
            <w:r w:rsidRPr="00CF6484">
              <w:rPr>
                <w:rFonts w:eastAsiaTheme="minorHAnsi"/>
                <w:sz w:val="24"/>
                <w:szCs w:val="24"/>
              </w:rPr>
              <w:t>μ</w:t>
            </w:r>
            <w:r w:rsidRPr="00CF6484">
              <w:rPr>
                <w:rFonts w:hint="eastAsia"/>
                <w:sz w:val="24"/>
                <w:szCs w:val="24"/>
              </w:rPr>
              <w:t>A</w:t>
            </w:r>
          </w:p>
          <w:p w:rsidR="00F14E66" w:rsidRPr="00CF6484" w:rsidRDefault="00F14E66" w:rsidP="00F14E66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Vce约3V</w:t>
            </w:r>
          </w:p>
        </w:tc>
      </w:tr>
    </w:tbl>
    <w:p w:rsidR="00F14E66" w:rsidRDefault="00F14E66" w:rsidP="007955EC"/>
    <w:p w:rsidR="007955EC" w:rsidRDefault="00F14E66" w:rsidP="00F14E66">
      <w:pPr>
        <w:pStyle w:val="3"/>
      </w:pPr>
      <w:r>
        <w:rPr>
          <w:rFonts w:hint="eastAsia"/>
        </w:rPr>
        <w:t>1.</w:t>
      </w:r>
      <w:r w:rsidR="00253CD6">
        <w:t>3</w:t>
      </w:r>
      <w:r>
        <w:rPr>
          <w:rFonts w:hint="eastAsia"/>
        </w:rPr>
        <w:t>.6 二极管和电路通断测试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9A2A7C" w:rsidRPr="00CF6484" w:rsidTr="00F14E66"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量程</w:t>
            </w:r>
          </w:p>
        </w:tc>
        <w:tc>
          <w:tcPr>
            <w:tcW w:w="2765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说明</w:t>
            </w:r>
          </w:p>
        </w:tc>
        <w:tc>
          <w:tcPr>
            <w:tcW w:w="2766" w:type="dxa"/>
          </w:tcPr>
          <w:p w:rsidR="00F14E66" w:rsidRPr="00CF6484" w:rsidRDefault="00F14E66" w:rsidP="00F14E66">
            <w:pPr>
              <w:jc w:val="center"/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测试条件</w:t>
            </w:r>
          </w:p>
        </w:tc>
      </w:tr>
      <w:tr w:rsidR="009A2A7C" w:rsidRPr="00CF6484" w:rsidTr="00F14E66">
        <w:tc>
          <w:tcPr>
            <w:tcW w:w="2765" w:type="dxa"/>
          </w:tcPr>
          <w:p w:rsidR="00F14E66" w:rsidRPr="00CF6484" w:rsidRDefault="00C765A2" w:rsidP="00F14E66">
            <w:pPr>
              <w:rPr>
                <w:sz w:val="24"/>
                <w:szCs w:val="24"/>
              </w:rPr>
            </w:pPr>
            <w:r w:rsidRPr="00CF6484">
              <w:rPr>
                <w:sz w:val="24"/>
                <w:szCs w:val="24"/>
              </w:rPr>
              <w:object w:dxaOrig="2881" w:dyaOrig="28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6pt;height:57pt" o:ole="">
                  <v:imagedata r:id="rId8" o:title=""/>
                </v:shape>
                <o:OLEObject Type="Embed" ProgID="Visio.Drawing.15" ShapeID="_x0000_i1025" DrawAspect="Content" ObjectID="_1587877716" r:id="rId9"/>
              </w:object>
            </w:r>
          </w:p>
        </w:tc>
        <w:tc>
          <w:tcPr>
            <w:tcW w:w="2765" w:type="dxa"/>
          </w:tcPr>
          <w:p w:rsidR="00F14E66" w:rsidRPr="00CF6484" w:rsidRDefault="009A2A7C" w:rsidP="006D1987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显示近似正向电压值</w:t>
            </w:r>
          </w:p>
        </w:tc>
        <w:tc>
          <w:tcPr>
            <w:tcW w:w="2766" w:type="dxa"/>
          </w:tcPr>
          <w:p w:rsidR="00F14E66" w:rsidRPr="00CF6484" w:rsidRDefault="009A2A7C" w:rsidP="00F14E66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正向直流约1mA</w:t>
            </w:r>
          </w:p>
          <w:p w:rsidR="009A2A7C" w:rsidRPr="00CF6484" w:rsidRDefault="009A2A7C" w:rsidP="00F14E66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反向直流约3V</w:t>
            </w:r>
          </w:p>
        </w:tc>
      </w:tr>
      <w:tr w:rsidR="009A2A7C" w:rsidRPr="00CF6484" w:rsidTr="00F14E66">
        <w:tc>
          <w:tcPr>
            <w:tcW w:w="2765" w:type="dxa"/>
          </w:tcPr>
          <w:p w:rsidR="00F14E66" w:rsidRPr="00CF6484" w:rsidRDefault="009A2A7C" w:rsidP="00F14E66">
            <w:pPr>
              <w:rPr>
                <w:sz w:val="24"/>
                <w:szCs w:val="24"/>
              </w:rPr>
            </w:pPr>
            <w:r w:rsidRPr="00CF6484">
              <w:rPr>
                <w:sz w:val="24"/>
                <w:szCs w:val="24"/>
              </w:rPr>
              <w:object w:dxaOrig="660" w:dyaOrig="456">
                <v:shape id="_x0000_i1026" type="#_x0000_t75" style="width:66.6pt;height:46.2pt" o:ole="">
                  <v:imagedata r:id="rId10" o:title=""/>
                </v:shape>
                <o:OLEObject Type="Embed" ProgID="PBrush" ShapeID="_x0000_i1026" DrawAspect="Content" ObjectID="_1587877717" r:id="rId11"/>
              </w:object>
            </w:r>
          </w:p>
        </w:tc>
        <w:tc>
          <w:tcPr>
            <w:tcW w:w="2765" w:type="dxa"/>
          </w:tcPr>
          <w:p w:rsidR="00F14E66" w:rsidRPr="00CF6484" w:rsidRDefault="009A2A7C" w:rsidP="009A2A7C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导通电阻&lt;50Ω时，内蜂鸣器响</w:t>
            </w:r>
          </w:p>
        </w:tc>
        <w:tc>
          <w:tcPr>
            <w:tcW w:w="2766" w:type="dxa"/>
          </w:tcPr>
          <w:p w:rsidR="00F14E66" w:rsidRPr="00CF6484" w:rsidRDefault="009A2A7C" w:rsidP="00F14E66">
            <w:pPr>
              <w:rPr>
                <w:sz w:val="24"/>
                <w:szCs w:val="24"/>
              </w:rPr>
            </w:pPr>
            <w:r w:rsidRPr="00CF6484">
              <w:rPr>
                <w:rFonts w:hint="eastAsia"/>
                <w:sz w:val="24"/>
                <w:szCs w:val="24"/>
              </w:rPr>
              <w:t>开路电压约3V</w:t>
            </w:r>
          </w:p>
        </w:tc>
      </w:tr>
    </w:tbl>
    <w:p w:rsidR="007955EC" w:rsidRPr="00CF6484" w:rsidRDefault="009A2A7C" w:rsidP="007955EC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过载保护：220V有效值</w:t>
      </w:r>
    </w:p>
    <w:p w:rsidR="007955EC" w:rsidRDefault="007955EC" w:rsidP="007955EC"/>
    <w:p w:rsidR="007955EC" w:rsidRDefault="00443CAB" w:rsidP="00443CAB">
      <w:pPr>
        <w:pStyle w:val="2"/>
      </w:pPr>
      <w:r>
        <w:rPr>
          <w:rFonts w:hint="eastAsia"/>
        </w:rPr>
        <w:t>1.</w:t>
      </w:r>
      <w:r w:rsidR="00253CD6">
        <w:t>4</w:t>
      </w:r>
      <w:r>
        <w:rPr>
          <w:rFonts w:hint="eastAsia"/>
        </w:rPr>
        <w:t xml:space="preserve"> 主要元器件</w:t>
      </w:r>
    </w:p>
    <w:p w:rsidR="00443CAB" w:rsidRPr="00CF6484" w:rsidRDefault="00443CAB" w:rsidP="00443CAB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参考书籍 《电子装配实践教程》</w:t>
      </w:r>
      <w:r w:rsidR="00CF6484" w:rsidRPr="00CF6484">
        <w:rPr>
          <w:rFonts w:hint="eastAsia"/>
          <w:sz w:val="24"/>
          <w:szCs w:val="24"/>
        </w:rPr>
        <w:t>（</w:t>
      </w:r>
      <w:r w:rsidRPr="00CF6484">
        <w:rPr>
          <w:rFonts w:hint="eastAsia"/>
          <w:sz w:val="24"/>
          <w:szCs w:val="24"/>
        </w:rPr>
        <w:t>人民邮电出版社，</w:t>
      </w:r>
      <w:r w:rsidR="000128C9" w:rsidRPr="00CF6484">
        <w:rPr>
          <w:rFonts w:hint="eastAsia"/>
          <w:sz w:val="24"/>
          <w:szCs w:val="24"/>
        </w:rPr>
        <w:t>肖建等编著，刘陈主审</w:t>
      </w:r>
      <w:r w:rsidR="00CF6484" w:rsidRPr="00CF6484">
        <w:rPr>
          <w:rFonts w:hint="eastAsia"/>
          <w:sz w:val="24"/>
          <w:szCs w:val="24"/>
        </w:rPr>
        <w:t>）</w:t>
      </w:r>
    </w:p>
    <w:p w:rsidR="000128C9" w:rsidRPr="00CF6484" w:rsidRDefault="000128C9" w:rsidP="00443CAB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《电子装配实践教程》第132页到134页，表5-3。</w:t>
      </w:r>
    </w:p>
    <w:p w:rsidR="000128C9" w:rsidRDefault="008B311D" w:rsidP="00443CAB"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503_1345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443CAB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503_1345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443CAB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503_1345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443CAB"/>
    <w:p w:rsidR="000128C9" w:rsidRDefault="000128C9" w:rsidP="000128C9">
      <w:pPr>
        <w:pStyle w:val="2"/>
      </w:pPr>
      <w:r>
        <w:t>1.</w:t>
      </w:r>
      <w:r w:rsidR="00253CD6">
        <w:t>5</w:t>
      </w:r>
      <w:r>
        <w:t xml:space="preserve"> </w:t>
      </w:r>
      <w:r>
        <w:rPr>
          <w:rFonts w:hint="eastAsia"/>
        </w:rPr>
        <w:t>PCB原件布局图</w:t>
      </w:r>
    </w:p>
    <w:p w:rsidR="000128C9" w:rsidRPr="00CF6484" w:rsidRDefault="000128C9" w:rsidP="000128C9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 xml:space="preserve">参考书籍 </w:t>
      </w:r>
      <w:r w:rsidR="00CF6484" w:rsidRPr="00CF6484">
        <w:rPr>
          <w:rFonts w:hint="eastAsia"/>
          <w:sz w:val="24"/>
          <w:szCs w:val="24"/>
        </w:rPr>
        <w:t>《电子装配实践教程》（人民邮电出版社，肖建等编著，刘陈主审）</w:t>
      </w:r>
    </w:p>
    <w:p w:rsidR="000128C9" w:rsidRPr="00CF6484" w:rsidRDefault="000128C9" w:rsidP="000128C9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《电子装配实践教程》第13</w:t>
      </w:r>
      <w:r w:rsidRPr="00CF6484">
        <w:rPr>
          <w:sz w:val="24"/>
          <w:szCs w:val="24"/>
        </w:rPr>
        <w:t>5</w:t>
      </w:r>
      <w:r w:rsidRPr="00CF6484">
        <w:rPr>
          <w:rFonts w:hint="eastAsia"/>
          <w:sz w:val="24"/>
          <w:szCs w:val="24"/>
        </w:rPr>
        <w:t>页，图5-</w:t>
      </w:r>
      <w:r w:rsidRPr="00CF6484">
        <w:rPr>
          <w:sz w:val="24"/>
          <w:szCs w:val="24"/>
        </w:rPr>
        <w:t>11</w:t>
      </w:r>
      <w:r w:rsidRPr="00CF6484">
        <w:rPr>
          <w:rFonts w:hint="eastAsia"/>
          <w:sz w:val="24"/>
          <w:szCs w:val="24"/>
        </w:rPr>
        <w:t>。</w:t>
      </w:r>
    </w:p>
    <w:p w:rsidR="000128C9" w:rsidRDefault="008B311D" w:rsidP="000128C9"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503_135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/>
    <w:p w:rsidR="000128C9" w:rsidRDefault="000128C9" w:rsidP="000128C9">
      <w:pPr>
        <w:pStyle w:val="2"/>
      </w:pPr>
      <w:r>
        <w:rPr>
          <w:rFonts w:hint="eastAsia"/>
        </w:rPr>
        <w:t>1.</w:t>
      </w:r>
      <w:r w:rsidR="00253CD6">
        <w:t>6</w:t>
      </w:r>
      <w:r>
        <w:rPr>
          <w:rFonts w:hint="eastAsia"/>
        </w:rPr>
        <w:t xml:space="preserve"> 电路板实物图</w:t>
      </w:r>
    </w:p>
    <w:p w:rsidR="000128C9" w:rsidRPr="00CF6484" w:rsidRDefault="000128C9" w:rsidP="000128C9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 xml:space="preserve">参考书籍 </w:t>
      </w:r>
      <w:r w:rsidR="00CF6484" w:rsidRPr="00CF6484">
        <w:rPr>
          <w:rFonts w:hint="eastAsia"/>
          <w:sz w:val="24"/>
          <w:szCs w:val="24"/>
        </w:rPr>
        <w:t>《电子装配实践教程》（人民邮电出版社，肖建等编著，刘陈主审）</w:t>
      </w:r>
    </w:p>
    <w:p w:rsidR="000128C9" w:rsidRPr="00CF6484" w:rsidRDefault="000128C9" w:rsidP="000128C9">
      <w:pPr>
        <w:rPr>
          <w:sz w:val="24"/>
          <w:szCs w:val="24"/>
        </w:rPr>
      </w:pPr>
    </w:p>
    <w:p w:rsidR="000128C9" w:rsidRPr="00CF6484" w:rsidRDefault="000128C9" w:rsidP="000128C9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lastRenderedPageBreak/>
        <w:t>《电子装配实践教程》第13</w:t>
      </w:r>
      <w:r w:rsidRPr="00CF6484">
        <w:rPr>
          <w:sz w:val="24"/>
          <w:szCs w:val="24"/>
        </w:rPr>
        <w:t>6</w:t>
      </w:r>
      <w:r w:rsidRPr="00CF6484">
        <w:rPr>
          <w:rFonts w:hint="eastAsia"/>
          <w:sz w:val="24"/>
          <w:szCs w:val="24"/>
        </w:rPr>
        <w:t>页到137页，图5-</w:t>
      </w:r>
      <w:r w:rsidRPr="00CF6484">
        <w:rPr>
          <w:sz w:val="24"/>
          <w:szCs w:val="24"/>
        </w:rPr>
        <w:t>12</w:t>
      </w:r>
      <w:r w:rsidRPr="00CF6484">
        <w:rPr>
          <w:rFonts w:hint="eastAsia"/>
          <w:sz w:val="24"/>
          <w:szCs w:val="24"/>
        </w:rPr>
        <w:t>到图5-</w:t>
      </w:r>
      <w:r w:rsidRPr="00CF6484">
        <w:rPr>
          <w:sz w:val="24"/>
          <w:szCs w:val="24"/>
        </w:rPr>
        <w:t>14</w:t>
      </w:r>
      <w:r w:rsidRPr="00CF6484">
        <w:rPr>
          <w:rFonts w:hint="eastAsia"/>
          <w:sz w:val="24"/>
          <w:szCs w:val="24"/>
        </w:rPr>
        <w:t>。</w:t>
      </w:r>
    </w:p>
    <w:p w:rsidR="000128C9" w:rsidRDefault="008B311D" w:rsidP="000128C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503_135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503_1350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Pr="000128C9" w:rsidRDefault="008B311D" w:rsidP="000128C9"/>
    <w:p w:rsidR="000128C9" w:rsidRDefault="000128C9" w:rsidP="000128C9">
      <w:pPr>
        <w:pStyle w:val="2"/>
      </w:pPr>
      <w:r>
        <w:rPr>
          <w:rFonts w:hint="eastAsia"/>
        </w:rPr>
        <w:t>1.</w:t>
      </w:r>
      <w:r w:rsidR="00253CD6">
        <w:t>7</w:t>
      </w:r>
      <w:r>
        <w:rPr>
          <w:rFonts w:hint="eastAsia"/>
        </w:rPr>
        <w:t xml:space="preserve"> 电路原理图</w:t>
      </w:r>
    </w:p>
    <w:p w:rsidR="000128C9" w:rsidRPr="00CF6484" w:rsidRDefault="000128C9" w:rsidP="000128C9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 xml:space="preserve">参考书籍 </w:t>
      </w:r>
      <w:r w:rsidR="00CF6484" w:rsidRPr="00CF6484">
        <w:rPr>
          <w:rFonts w:hint="eastAsia"/>
          <w:sz w:val="24"/>
          <w:szCs w:val="24"/>
        </w:rPr>
        <w:t>《电子装配实践教程》（人民邮电出版社，肖建等编著，刘陈主审）</w:t>
      </w:r>
    </w:p>
    <w:p w:rsidR="000128C9" w:rsidRPr="00CF6484" w:rsidRDefault="000128C9" w:rsidP="000128C9">
      <w:pPr>
        <w:rPr>
          <w:sz w:val="24"/>
          <w:szCs w:val="24"/>
        </w:rPr>
      </w:pPr>
      <w:r w:rsidRPr="00CF6484">
        <w:rPr>
          <w:rFonts w:hint="eastAsia"/>
          <w:sz w:val="24"/>
          <w:szCs w:val="24"/>
        </w:rPr>
        <w:t>《电子装配实践教程》第1</w:t>
      </w:r>
      <w:r w:rsidRPr="00CF6484">
        <w:rPr>
          <w:sz w:val="24"/>
          <w:szCs w:val="24"/>
        </w:rPr>
        <w:t>22</w:t>
      </w:r>
      <w:r w:rsidRPr="00CF6484">
        <w:rPr>
          <w:rFonts w:hint="eastAsia"/>
          <w:sz w:val="24"/>
          <w:szCs w:val="24"/>
        </w:rPr>
        <w:t>页到1</w:t>
      </w:r>
      <w:r w:rsidRPr="00CF6484">
        <w:rPr>
          <w:sz w:val="24"/>
          <w:szCs w:val="24"/>
        </w:rPr>
        <w:t>31</w:t>
      </w:r>
      <w:r w:rsidRPr="00CF6484">
        <w:rPr>
          <w:rFonts w:hint="eastAsia"/>
          <w:sz w:val="24"/>
          <w:szCs w:val="24"/>
        </w:rPr>
        <w:t>页，图5-</w:t>
      </w:r>
      <w:r w:rsidRPr="00CF6484">
        <w:rPr>
          <w:sz w:val="24"/>
          <w:szCs w:val="24"/>
        </w:rPr>
        <w:t>3</w:t>
      </w:r>
      <w:r w:rsidRPr="00CF6484">
        <w:rPr>
          <w:rFonts w:hint="eastAsia"/>
          <w:sz w:val="24"/>
          <w:szCs w:val="24"/>
        </w:rPr>
        <w:t>到图5-</w:t>
      </w:r>
      <w:r w:rsidRPr="00CF6484">
        <w:rPr>
          <w:sz w:val="24"/>
          <w:szCs w:val="24"/>
        </w:rPr>
        <w:t>1</w:t>
      </w:r>
      <w:r w:rsidR="008B311D" w:rsidRPr="00CF6484">
        <w:rPr>
          <w:sz w:val="24"/>
          <w:szCs w:val="24"/>
        </w:rPr>
        <w:t>0</w:t>
      </w:r>
      <w:r w:rsidRPr="00CF6484">
        <w:rPr>
          <w:rFonts w:hint="eastAsia"/>
          <w:sz w:val="24"/>
          <w:szCs w:val="24"/>
        </w:rPr>
        <w:t>。</w:t>
      </w:r>
    </w:p>
    <w:p w:rsidR="000128C9" w:rsidRDefault="008B311D" w:rsidP="000128C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503_1352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8C9" w:rsidRDefault="008B311D" w:rsidP="000128C9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503_1352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0503_1352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0503_13525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503_1353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0503_1353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0503_13532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80503_1354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1D" w:rsidRDefault="008B311D" w:rsidP="000128C9"/>
    <w:p w:rsidR="0091584C" w:rsidRDefault="0091584C" w:rsidP="0091584C">
      <w:pPr>
        <w:pStyle w:val="1"/>
      </w:pPr>
      <w:r>
        <w:rPr>
          <w:rFonts w:hint="eastAsia"/>
        </w:rPr>
        <w:t>2 焊接练习板</w:t>
      </w:r>
    </w:p>
    <w:p w:rsidR="00386DBE" w:rsidRDefault="00386DBE" w:rsidP="00386DBE">
      <w:pPr>
        <w:jc w:val="left"/>
      </w:pPr>
      <w:r>
        <w:rPr>
          <w:noProof/>
        </w:rPr>
        <w:drawing>
          <wp:inline distT="0" distB="0" distL="0" distR="0" wp14:anchorId="069E1431" wp14:editId="79795A70">
            <wp:extent cx="5067300" cy="330730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4380" t="13505" r="13127" b="13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205" cy="330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BE" w:rsidRDefault="00386DBE" w:rsidP="00386DBE">
      <w:pPr>
        <w:rPr>
          <w:sz w:val="24"/>
        </w:rPr>
      </w:pPr>
    </w:p>
    <w:p w:rsidR="00386DBE" w:rsidRPr="00807BFA" w:rsidRDefault="00386DBE" w:rsidP="00386DBE">
      <w:pPr>
        <w:spacing w:line="360" w:lineRule="auto"/>
        <w:rPr>
          <w:sz w:val="24"/>
        </w:rPr>
      </w:pPr>
      <w:r w:rsidRPr="00807BFA">
        <w:rPr>
          <w:rFonts w:hint="eastAsia"/>
          <w:sz w:val="24"/>
        </w:rPr>
        <w:t>焊接</w:t>
      </w:r>
      <w:r>
        <w:rPr>
          <w:rFonts w:hint="eastAsia"/>
          <w:sz w:val="24"/>
        </w:rPr>
        <w:t>练习</w:t>
      </w:r>
      <w:r w:rsidRPr="00807BFA">
        <w:rPr>
          <w:rFonts w:hint="eastAsia"/>
          <w:sz w:val="24"/>
        </w:rPr>
        <w:t>板要求：</w:t>
      </w:r>
    </w:p>
    <w:p w:rsidR="00386DBE" w:rsidRDefault="00386DBE" w:rsidP="00386DBE">
      <w:pPr>
        <w:numPr>
          <w:ilvl w:val="0"/>
          <w:numId w:val="7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工程实训中心提供练习板PCB文件。</w:t>
      </w:r>
    </w:p>
    <w:p w:rsidR="00386DBE" w:rsidRPr="00807BFA" w:rsidRDefault="00386DBE" w:rsidP="00386DBE">
      <w:pPr>
        <w:numPr>
          <w:ilvl w:val="0"/>
          <w:numId w:val="7"/>
        </w:numPr>
        <w:spacing w:line="360" w:lineRule="auto"/>
        <w:rPr>
          <w:sz w:val="24"/>
        </w:rPr>
      </w:pPr>
      <w:r w:rsidRPr="00807BFA">
        <w:rPr>
          <w:rFonts w:hint="eastAsia"/>
          <w:sz w:val="24"/>
        </w:rPr>
        <w:t>双层印刷电路板，板厚</w:t>
      </w:r>
      <w:smartTag w:uri="urn:schemas-microsoft-com:office:smarttags" w:element="chmetcnv">
        <w:smartTagPr>
          <w:attr w:name="UnitName" w:val="m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07BFA">
          <w:rPr>
            <w:rFonts w:hint="eastAsia"/>
            <w:sz w:val="24"/>
          </w:rPr>
          <w:t>1.0mm</w:t>
        </w:r>
      </w:smartTag>
      <w:r w:rsidRPr="00807BFA">
        <w:rPr>
          <w:rFonts w:hint="eastAsia"/>
          <w:sz w:val="24"/>
        </w:rPr>
        <w:t>；</w:t>
      </w:r>
    </w:p>
    <w:p w:rsidR="00386DBE" w:rsidRPr="00807BFA" w:rsidRDefault="00386DBE" w:rsidP="00386DBE">
      <w:pPr>
        <w:numPr>
          <w:ilvl w:val="0"/>
          <w:numId w:val="7"/>
        </w:numPr>
        <w:spacing w:line="360" w:lineRule="auto"/>
        <w:rPr>
          <w:sz w:val="24"/>
        </w:rPr>
      </w:pPr>
      <w:r w:rsidRPr="00807BFA">
        <w:rPr>
          <w:rFonts w:hint="eastAsia"/>
          <w:sz w:val="24"/>
        </w:rPr>
        <w:t>尺寸：</w:t>
      </w:r>
      <w:r>
        <w:rPr>
          <w:rFonts w:hint="eastAsia"/>
          <w:sz w:val="24"/>
        </w:rPr>
        <w:t>30</w:t>
      </w:r>
      <w:r w:rsidRPr="00807BFA">
        <w:rPr>
          <w:rFonts w:hint="eastAsia"/>
          <w:sz w:val="24"/>
        </w:rPr>
        <w:t>80mil*2000mil；</w:t>
      </w:r>
    </w:p>
    <w:p w:rsidR="00386DBE" w:rsidRPr="00807BFA" w:rsidRDefault="00386DBE" w:rsidP="00386DBE">
      <w:pPr>
        <w:numPr>
          <w:ilvl w:val="0"/>
          <w:numId w:val="7"/>
        </w:numPr>
        <w:spacing w:line="360" w:lineRule="auto"/>
        <w:rPr>
          <w:sz w:val="24"/>
        </w:rPr>
      </w:pPr>
      <w:r w:rsidRPr="00807BFA">
        <w:rPr>
          <w:rFonts w:hint="eastAsia"/>
          <w:sz w:val="24"/>
        </w:rPr>
        <w:t>元件配置要求：</w:t>
      </w:r>
    </w:p>
    <w:tbl>
      <w:tblPr>
        <w:tblStyle w:val="a8"/>
        <w:tblW w:w="0" w:type="auto"/>
        <w:tblInd w:w="468" w:type="dxa"/>
        <w:tblLook w:val="01E0" w:firstRow="1" w:lastRow="1" w:firstColumn="1" w:lastColumn="1" w:noHBand="0" w:noVBand="0"/>
      </w:tblPr>
      <w:tblGrid>
        <w:gridCol w:w="2372"/>
        <w:gridCol w:w="2488"/>
        <w:gridCol w:w="2700"/>
      </w:tblGrid>
      <w:tr w:rsidR="00386DBE" w:rsidRPr="00807BFA" w:rsidTr="00D30B11">
        <w:tc>
          <w:tcPr>
            <w:tcW w:w="2372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名称</w:t>
            </w:r>
          </w:p>
        </w:tc>
        <w:tc>
          <w:tcPr>
            <w:tcW w:w="2488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型号</w:t>
            </w:r>
          </w:p>
        </w:tc>
        <w:tc>
          <w:tcPr>
            <w:tcW w:w="2700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数量</w:t>
            </w:r>
          </w:p>
        </w:tc>
      </w:tr>
      <w:tr w:rsidR="00386DBE" w:rsidRPr="00807BFA" w:rsidTr="00D30B11">
        <w:tc>
          <w:tcPr>
            <w:tcW w:w="2372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贴片电阻</w:t>
            </w:r>
          </w:p>
        </w:tc>
        <w:tc>
          <w:tcPr>
            <w:tcW w:w="2488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0805</w:t>
            </w:r>
          </w:p>
        </w:tc>
        <w:tc>
          <w:tcPr>
            <w:tcW w:w="2700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54</w:t>
            </w:r>
          </w:p>
        </w:tc>
      </w:tr>
      <w:tr w:rsidR="00386DBE" w:rsidRPr="00807BFA" w:rsidTr="00D30B11">
        <w:tc>
          <w:tcPr>
            <w:tcW w:w="2372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贴片二极管</w:t>
            </w:r>
          </w:p>
        </w:tc>
        <w:tc>
          <w:tcPr>
            <w:tcW w:w="2488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3216</w:t>
            </w:r>
          </w:p>
        </w:tc>
        <w:tc>
          <w:tcPr>
            <w:tcW w:w="2700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10</w:t>
            </w:r>
          </w:p>
        </w:tc>
      </w:tr>
      <w:tr w:rsidR="00386DBE" w:rsidRPr="00807BFA" w:rsidTr="00D30B11">
        <w:tc>
          <w:tcPr>
            <w:tcW w:w="2372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贴片三极管</w:t>
            </w:r>
          </w:p>
        </w:tc>
        <w:tc>
          <w:tcPr>
            <w:tcW w:w="2488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SOT-4</w:t>
            </w:r>
          </w:p>
        </w:tc>
        <w:tc>
          <w:tcPr>
            <w:tcW w:w="2700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4</w:t>
            </w:r>
          </w:p>
        </w:tc>
      </w:tr>
      <w:tr w:rsidR="00386DBE" w:rsidRPr="00807BFA" w:rsidTr="00D30B11">
        <w:tc>
          <w:tcPr>
            <w:tcW w:w="2372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贴片集成电路</w:t>
            </w:r>
          </w:p>
        </w:tc>
        <w:tc>
          <w:tcPr>
            <w:tcW w:w="2488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SO-14</w:t>
            </w:r>
          </w:p>
        </w:tc>
        <w:tc>
          <w:tcPr>
            <w:tcW w:w="2700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2</w:t>
            </w:r>
          </w:p>
        </w:tc>
      </w:tr>
      <w:tr w:rsidR="00386DBE" w:rsidRPr="00807BFA" w:rsidTr="00D30B11">
        <w:tc>
          <w:tcPr>
            <w:tcW w:w="2372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直插电阻</w:t>
            </w:r>
          </w:p>
        </w:tc>
        <w:tc>
          <w:tcPr>
            <w:tcW w:w="2488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 w:rsidRPr="00807BFA">
              <w:rPr>
                <w:rFonts w:hint="eastAsia"/>
                <w:sz w:val="24"/>
              </w:rPr>
              <w:t>1/8W</w:t>
            </w:r>
          </w:p>
        </w:tc>
        <w:tc>
          <w:tcPr>
            <w:tcW w:w="2700" w:type="dxa"/>
          </w:tcPr>
          <w:p w:rsidR="00386DBE" w:rsidRPr="00807BFA" w:rsidRDefault="00386DBE" w:rsidP="00D30B11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 w:rsidRPr="00807BFA">
              <w:rPr>
                <w:rFonts w:hint="eastAsia"/>
                <w:sz w:val="24"/>
              </w:rPr>
              <w:t>0</w:t>
            </w:r>
          </w:p>
        </w:tc>
      </w:tr>
    </w:tbl>
    <w:p w:rsidR="0091584C" w:rsidRDefault="0091584C" w:rsidP="0091584C">
      <w:pPr>
        <w:rPr>
          <w:sz w:val="24"/>
          <w:szCs w:val="24"/>
        </w:rPr>
      </w:pPr>
    </w:p>
    <w:p w:rsidR="00386DBE" w:rsidRPr="00386DBE" w:rsidRDefault="00386DBE" w:rsidP="0091584C">
      <w:pPr>
        <w:rPr>
          <w:b/>
          <w:color w:val="FF0000"/>
          <w:sz w:val="24"/>
          <w:szCs w:val="24"/>
        </w:rPr>
      </w:pPr>
      <w:r w:rsidRPr="00386DBE">
        <w:rPr>
          <w:rFonts w:hint="eastAsia"/>
          <w:b/>
          <w:color w:val="FF0000"/>
          <w:sz w:val="24"/>
          <w:szCs w:val="24"/>
        </w:rPr>
        <w:t>注</w:t>
      </w:r>
      <w:r w:rsidRPr="00386DBE">
        <w:rPr>
          <w:b/>
          <w:color w:val="FF0000"/>
          <w:sz w:val="24"/>
          <w:szCs w:val="24"/>
        </w:rPr>
        <w:t>：练习板</w:t>
      </w:r>
      <w:r w:rsidRPr="00386DBE">
        <w:rPr>
          <w:rFonts w:hint="eastAsia"/>
          <w:b/>
          <w:color w:val="FF0000"/>
          <w:sz w:val="24"/>
          <w:szCs w:val="24"/>
        </w:rPr>
        <w:t>电路</w:t>
      </w:r>
      <w:r w:rsidRPr="00386DBE">
        <w:rPr>
          <w:b/>
          <w:color w:val="FF0000"/>
          <w:sz w:val="24"/>
          <w:szCs w:val="24"/>
        </w:rPr>
        <w:t>图中贴片</w:t>
      </w:r>
      <w:r w:rsidRPr="00386DBE">
        <w:rPr>
          <w:rFonts w:hint="eastAsia"/>
          <w:b/>
          <w:color w:val="FF0000"/>
          <w:sz w:val="24"/>
          <w:szCs w:val="24"/>
        </w:rPr>
        <w:t>部分</w:t>
      </w:r>
      <w:r w:rsidRPr="00386DBE">
        <w:rPr>
          <w:b/>
          <w:color w:val="FF0000"/>
          <w:sz w:val="24"/>
          <w:szCs w:val="24"/>
        </w:rPr>
        <w:t>可以全部改为</w:t>
      </w:r>
      <w:r w:rsidRPr="00386DBE">
        <w:rPr>
          <w:rFonts w:hint="eastAsia"/>
          <w:b/>
          <w:color w:val="FF0000"/>
          <w:sz w:val="24"/>
          <w:szCs w:val="24"/>
        </w:rPr>
        <w:t>直插</w:t>
      </w:r>
      <w:r w:rsidRPr="00386DBE">
        <w:rPr>
          <w:b/>
          <w:color w:val="FF0000"/>
          <w:sz w:val="24"/>
          <w:szCs w:val="24"/>
        </w:rPr>
        <w:t>电阻</w:t>
      </w:r>
      <w:r w:rsidRPr="00386DBE">
        <w:rPr>
          <w:rFonts w:hint="eastAsia"/>
          <w:b/>
          <w:color w:val="FF0000"/>
          <w:sz w:val="24"/>
          <w:szCs w:val="24"/>
        </w:rPr>
        <w:t>，</w:t>
      </w:r>
      <w:r w:rsidRPr="00386DBE">
        <w:rPr>
          <w:b/>
          <w:color w:val="FF0000"/>
          <w:sz w:val="24"/>
          <w:szCs w:val="24"/>
        </w:rPr>
        <w:t>相应的元件配置也需要增加直插电阻</w:t>
      </w:r>
      <w:r w:rsidR="006D1987">
        <w:rPr>
          <w:rFonts w:hint="eastAsia"/>
          <w:b/>
          <w:color w:val="FF0000"/>
          <w:sz w:val="24"/>
          <w:szCs w:val="24"/>
        </w:rPr>
        <w:t>并且删减</w:t>
      </w:r>
      <w:r w:rsidR="006D1987">
        <w:rPr>
          <w:b/>
          <w:color w:val="FF0000"/>
          <w:sz w:val="24"/>
          <w:szCs w:val="24"/>
        </w:rPr>
        <w:t>贴片元器件</w:t>
      </w:r>
      <w:r w:rsidRPr="00386DBE">
        <w:rPr>
          <w:b/>
          <w:color w:val="FF0000"/>
          <w:sz w:val="24"/>
          <w:szCs w:val="24"/>
        </w:rPr>
        <w:t>。</w:t>
      </w:r>
    </w:p>
    <w:p w:rsidR="00386DBE" w:rsidRPr="00CF6484" w:rsidRDefault="00386DBE" w:rsidP="0091584C">
      <w:pPr>
        <w:rPr>
          <w:sz w:val="24"/>
          <w:szCs w:val="24"/>
        </w:rPr>
      </w:pPr>
    </w:p>
    <w:p w:rsidR="0091584C" w:rsidRDefault="0091584C" w:rsidP="0091584C"/>
    <w:p w:rsidR="0091584C" w:rsidRDefault="0091584C" w:rsidP="0091584C">
      <w:pPr>
        <w:pStyle w:val="1"/>
      </w:pPr>
      <w:r>
        <w:rPr>
          <w:rFonts w:hint="eastAsia"/>
        </w:rPr>
        <w:t>3 备用元器件散件</w:t>
      </w:r>
    </w:p>
    <w:p w:rsidR="0091584C" w:rsidRPr="00C765A2" w:rsidRDefault="0091584C" w:rsidP="0091584C">
      <w:pPr>
        <w:rPr>
          <w:sz w:val="24"/>
          <w:szCs w:val="24"/>
        </w:rPr>
      </w:pPr>
      <w:r w:rsidRPr="00C765A2">
        <w:rPr>
          <w:rFonts w:hint="eastAsia"/>
          <w:sz w:val="24"/>
          <w:szCs w:val="24"/>
        </w:rPr>
        <w:t>一套备用元器件包括：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jc w:val="center"/>
              <w:rPr>
                <w:b/>
                <w:sz w:val="24"/>
                <w:szCs w:val="24"/>
              </w:rPr>
            </w:pPr>
            <w:r w:rsidRPr="00C765A2">
              <w:rPr>
                <w:rFonts w:hint="eastAsia"/>
                <w:b/>
                <w:sz w:val="24"/>
                <w:szCs w:val="24"/>
              </w:rPr>
              <w:t>名称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jc w:val="center"/>
              <w:rPr>
                <w:b/>
                <w:sz w:val="24"/>
                <w:szCs w:val="24"/>
              </w:rPr>
            </w:pPr>
            <w:r w:rsidRPr="00C765A2">
              <w:rPr>
                <w:rFonts w:hint="eastAsia"/>
                <w:b/>
                <w:sz w:val="24"/>
                <w:szCs w:val="24"/>
              </w:rPr>
              <w:t>数量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按钮（左）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lastRenderedPageBreak/>
              <w:t>按钮（右）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保险管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电池盖螺钉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钢珠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自锁开关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三极管9013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三极管9015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八针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电位器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电容100PF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电容220PF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电阻0.99Ω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电阻9Ω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电阻36Ω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电阻90Ω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电阻360Ω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电阻900Ω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电阻1KΩ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电阻9KΩ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电阻10KΩ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</w:t>
            </w:r>
            <w:r w:rsidRPr="00C765A2">
              <w:rPr>
                <w:sz w:val="24"/>
                <w:szCs w:val="24"/>
              </w:rPr>
              <w:t>47</w:t>
            </w:r>
            <w:r w:rsidRPr="00C765A2">
              <w:rPr>
                <w:rFonts w:hint="eastAsia"/>
                <w:sz w:val="24"/>
                <w:szCs w:val="24"/>
              </w:rPr>
              <w:t>KΩ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电阻90KΩ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lastRenderedPageBreak/>
              <w:t>电阻220KΩ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电阻470KΩ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  <w:tr w:rsidR="0091584C" w:rsidRPr="00C765A2" w:rsidTr="0091584C"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电阻548KΩ</w:t>
            </w:r>
          </w:p>
        </w:tc>
        <w:tc>
          <w:tcPr>
            <w:tcW w:w="4148" w:type="dxa"/>
          </w:tcPr>
          <w:p w:rsidR="0091584C" w:rsidRPr="00C765A2" w:rsidRDefault="0091584C" w:rsidP="0091584C">
            <w:pPr>
              <w:rPr>
                <w:sz w:val="24"/>
                <w:szCs w:val="24"/>
              </w:rPr>
            </w:pPr>
            <w:r w:rsidRPr="00C765A2">
              <w:rPr>
                <w:rFonts w:hint="eastAsia"/>
                <w:sz w:val="24"/>
                <w:szCs w:val="24"/>
              </w:rPr>
              <w:t>1</w:t>
            </w:r>
          </w:p>
        </w:tc>
      </w:tr>
    </w:tbl>
    <w:p w:rsidR="0091584C" w:rsidRPr="00C765A2" w:rsidRDefault="0091584C" w:rsidP="0091584C">
      <w:pPr>
        <w:rPr>
          <w:sz w:val="24"/>
          <w:szCs w:val="24"/>
        </w:rPr>
      </w:pPr>
    </w:p>
    <w:sectPr w:rsidR="0091584C" w:rsidRPr="00C765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BF3" w:rsidRDefault="00201BF3" w:rsidP="0091584C">
      <w:r>
        <w:separator/>
      </w:r>
    </w:p>
  </w:endnote>
  <w:endnote w:type="continuationSeparator" w:id="0">
    <w:p w:rsidR="00201BF3" w:rsidRDefault="00201BF3" w:rsidP="00915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BF3" w:rsidRDefault="00201BF3" w:rsidP="0091584C">
      <w:r>
        <w:separator/>
      </w:r>
    </w:p>
  </w:footnote>
  <w:footnote w:type="continuationSeparator" w:id="0">
    <w:p w:rsidR="00201BF3" w:rsidRDefault="00201BF3" w:rsidP="009158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E01D5"/>
    <w:multiLevelType w:val="hybridMultilevel"/>
    <w:tmpl w:val="A372C8A6"/>
    <w:lvl w:ilvl="0" w:tplc="60A861C2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25C2309B"/>
    <w:multiLevelType w:val="hybridMultilevel"/>
    <w:tmpl w:val="DD9A0396"/>
    <w:lvl w:ilvl="0" w:tplc="E90E5FE4">
      <w:start w:val="1"/>
      <w:numFmt w:val="decimal"/>
      <w:lvlText w:val="（%1）"/>
      <w:lvlJc w:val="left"/>
      <w:pPr>
        <w:tabs>
          <w:tab w:val="num" w:pos="900"/>
        </w:tabs>
        <w:ind w:left="90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2" w15:restartNumberingAfterBreak="0">
    <w:nsid w:val="26E0136F"/>
    <w:multiLevelType w:val="hybridMultilevel"/>
    <w:tmpl w:val="8B8E5F7E"/>
    <w:lvl w:ilvl="0" w:tplc="E90E5FE4">
      <w:start w:val="1"/>
      <w:numFmt w:val="decimal"/>
      <w:lvlText w:val="（%1）"/>
      <w:lvlJc w:val="left"/>
      <w:pPr>
        <w:ind w:left="10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3" w15:restartNumberingAfterBreak="0">
    <w:nsid w:val="3CE14137"/>
    <w:multiLevelType w:val="hybridMultilevel"/>
    <w:tmpl w:val="03C85888"/>
    <w:lvl w:ilvl="0" w:tplc="E9A61A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8BA5998"/>
    <w:multiLevelType w:val="hybridMultilevel"/>
    <w:tmpl w:val="9538F470"/>
    <w:lvl w:ilvl="0" w:tplc="4E48B7B8">
      <w:start w:val="1"/>
      <w:numFmt w:val="decimal"/>
      <w:lvlText w:val="%1、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40"/>
        </w:tabs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00"/>
        </w:tabs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60"/>
        </w:tabs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80"/>
        </w:tabs>
        <w:ind w:left="4380" w:hanging="420"/>
      </w:pPr>
    </w:lvl>
  </w:abstractNum>
  <w:abstractNum w:abstractNumId="5" w15:restartNumberingAfterBreak="0">
    <w:nsid w:val="51877360"/>
    <w:multiLevelType w:val="hybridMultilevel"/>
    <w:tmpl w:val="02467556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6" w15:restartNumberingAfterBreak="0">
    <w:nsid w:val="668A7DC7"/>
    <w:multiLevelType w:val="hybridMultilevel"/>
    <w:tmpl w:val="2FE240C2"/>
    <w:lvl w:ilvl="0" w:tplc="E90E5FE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DB5"/>
    <w:rsid w:val="000128C9"/>
    <w:rsid w:val="0009268D"/>
    <w:rsid w:val="00201BF3"/>
    <w:rsid w:val="00253CD6"/>
    <w:rsid w:val="003417FC"/>
    <w:rsid w:val="00386DBE"/>
    <w:rsid w:val="00443CAB"/>
    <w:rsid w:val="004D7C45"/>
    <w:rsid w:val="006D1987"/>
    <w:rsid w:val="007443B6"/>
    <w:rsid w:val="007955EC"/>
    <w:rsid w:val="007E4874"/>
    <w:rsid w:val="008B311D"/>
    <w:rsid w:val="0091584C"/>
    <w:rsid w:val="009A2A7C"/>
    <w:rsid w:val="009D6DB5"/>
    <w:rsid w:val="00B6239F"/>
    <w:rsid w:val="00C20D4C"/>
    <w:rsid w:val="00C765A2"/>
    <w:rsid w:val="00CD6260"/>
    <w:rsid w:val="00CF6484"/>
    <w:rsid w:val="00F14E66"/>
    <w:rsid w:val="00FA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6D8BBD-ED4F-4012-BE58-BB1DAFC89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158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417F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417F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58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1584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158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1584C"/>
    <w:rPr>
      <w:sz w:val="18"/>
      <w:szCs w:val="18"/>
    </w:rPr>
  </w:style>
  <w:style w:type="paragraph" w:styleId="a7">
    <w:name w:val="List Paragraph"/>
    <w:basedOn w:val="a"/>
    <w:uiPriority w:val="34"/>
    <w:qFormat/>
    <w:rsid w:val="0091584C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91584C"/>
    <w:rPr>
      <w:b/>
      <w:bCs/>
      <w:kern w:val="44"/>
      <w:sz w:val="44"/>
      <w:szCs w:val="44"/>
    </w:rPr>
  </w:style>
  <w:style w:type="table" w:styleId="a8">
    <w:name w:val="Table Grid"/>
    <w:basedOn w:val="a1"/>
    <w:rsid w:val="00915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3417F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3417FC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package" Target="embeddings/Microsoft_Visio___.vsdx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3868C-1A5D-4526-81BC-2698610F6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17</Pages>
  <Words>321</Words>
  <Characters>1833</Characters>
  <Application>Microsoft Office Word</Application>
  <DocSecurity>0</DocSecurity>
  <Lines>15</Lines>
  <Paragraphs>4</Paragraphs>
  <ScaleCrop>false</ScaleCrop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Flyingfox</dc:creator>
  <cp:keywords/>
  <dc:description/>
  <cp:lastModifiedBy>lenovo113</cp:lastModifiedBy>
  <cp:revision>11</cp:revision>
  <dcterms:created xsi:type="dcterms:W3CDTF">2017-11-06T08:00:00Z</dcterms:created>
  <dcterms:modified xsi:type="dcterms:W3CDTF">2018-05-15T00:22:00Z</dcterms:modified>
</cp:coreProperties>
</file>