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5CF05" w14:textId="073DFBE6" w:rsidR="00743E2E" w:rsidRDefault="00E25A32" w:rsidP="00E25A32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  <w:r w:rsidRPr="003F2CDC">
        <w:rPr>
          <w:rFonts w:ascii="宋体" w:eastAsia="宋体" w:hAnsi="宋体" w:hint="eastAsia"/>
          <w:b/>
          <w:sz w:val="32"/>
          <w:szCs w:val="32"/>
        </w:rPr>
        <w:t>氮化镓外延片采购技术要求</w:t>
      </w:r>
    </w:p>
    <w:p w14:paraId="6FF560D9" w14:textId="77777777" w:rsidR="00BD4CD5" w:rsidRPr="003F2CDC" w:rsidRDefault="00BD4CD5" w:rsidP="00E25A3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2C5208EA" w14:textId="265A04FB" w:rsidR="00E25A32" w:rsidRDefault="00E25A32">
      <w:pPr>
        <w:rPr>
          <w:rFonts w:ascii="Times New Roman" w:eastAsia="宋体" w:hAnsi="Times New Roman"/>
          <w:sz w:val="24"/>
          <w:szCs w:val="24"/>
        </w:rPr>
      </w:pPr>
      <w:r w:rsidRPr="00BD4CD5">
        <w:rPr>
          <w:rFonts w:ascii="Times New Roman" w:eastAsia="宋体" w:hAnsi="Times New Roman" w:hint="eastAsia"/>
          <w:sz w:val="24"/>
          <w:szCs w:val="24"/>
        </w:rPr>
        <w:t>拟采购氮化镓外延片共</w:t>
      </w:r>
      <w:r w:rsidRPr="00BD4CD5">
        <w:rPr>
          <w:rFonts w:ascii="Times New Roman" w:eastAsia="宋体" w:hAnsi="Times New Roman" w:hint="eastAsia"/>
          <w:sz w:val="24"/>
          <w:szCs w:val="24"/>
        </w:rPr>
        <w:t>5</w:t>
      </w:r>
      <w:r w:rsidRPr="00BD4CD5">
        <w:rPr>
          <w:rFonts w:ascii="Times New Roman" w:eastAsia="宋体" w:hAnsi="Times New Roman"/>
          <w:sz w:val="24"/>
          <w:szCs w:val="24"/>
        </w:rPr>
        <w:t>5</w:t>
      </w:r>
      <w:r w:rsidRPr="00BD4CD5">
        <w:rPr>
          <w:rFonts w:ascii="Times New Roman" w:eastAsia="宋体" w:hAnsi="Times New Roman" w:hint="eastAsia"/>
          <w:sz w:val="24"/>
          <w:szCs w:val="24"/>
        </w:rPr>
        <w:t>片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，</w:t>
      </w:r>
      <w:r w:rsidRPr="00BD4CD5">
        <w:rPr>
          <w:rFonts w:ascii="Times New Roman" w:eastAsia="宋体" w:hAnsi="Times New Roman" w:hint="eastAsia"/>
          <w:sz w:val="24"/>
          <w:szCs w:val="24"/>
        </w:rPr>
        <w:t>技术要求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如下</w:t>
      </w:r>
      <w:r w:rsidRPr="00BD4CD5">
        <w:rPr>
          <w:rFonts w:ascii="Times New Roman" w:eastAsia="宋体" w:hAnsi="Times New Roman" w:hint="eastAsia"/>
          <w:sz w:val="24"/>
          <w:szCs w:val="24"/>
        </w:rPr>
        <w:t>：</w:t>
      </w:r>
    </w:p>
    <w:p w14:paraId="667DE819" w14:textId="77777777" w:rsidR="00BD4CD5" w:rsidRPr="00BD4CD5" w:rsidRDefault="00BD4CD5">
      <w:pPr>
        <w:rPr>
          <w:rFonts w:ascii="Times New Roman" w:eastAsia="宋体" w:hAnsi="Times New Roman"/>
          <w:sz w:val="24"/>
          <w:szCs w:val="24"/>
        </w:rPr>
      </w:pPr>
    </w:p>
    <w:p w14:paraId="2B2B6137" w14:textId="5B25B175" w:rsidR="00E25A32" w:rsidRPr="00BD4CD5" w:rsidRDefault="00E25A32" w:rsidP="00090BAA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sz w:val="24"/>
          <w:szCs w:val="24"/>
        </w:rPr>
      </w:pPr>
      <w:r w:rsidRPr="00BD4CD5">
        <w:rPr>
          <w:rFonts w:ascii="Times New Roman" w:eastAsia="宋体" w:hAnsi="Times New Roman" w:hint="eastAsia"/>
          <w:sz w:val="24"/>
          <w:szCs w:val="24"/>
        </w:rPr>
        <w:t>外延片为硅衬底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上生长的氮化镓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P</w:t>
      </w:r>
      <w:r w:rsidR="00090BAA" w:rsidRPr="00BD4CD5">
        <w:rPr>
          <w:rFonts w:ascii="Times New Roman" w:eastAsia="宋体" w:hAnsi="Times New Roman"/>
          <w:sz w:val="24"/>
          <w:szCs w:val="24"/>
        </w:rPr>
        <w:t>N</w:t>
      </w:r>
      <w:r w:rsidR="008D6C1B">
        <w:rPr>
          <w:rFonts w:ascii="Times New Roman" w:eastAsia="宋体" w:hAnsi="Times New Roman" w:hint="eastAsia"/>
          <w:sz w:val="24"/>
          <w:szCs w:val="24"/>
        </w:rPr>
        <w:t>结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垂直结构</w:t>
      </w:r>
      <w:r w:rsidRPr="00BD4CD5">
        <w:rPr>
          <w:rFonts w:ascii="Times New Roman" w:eastAsia="宋体" w:hAnsi="Times New Roman" w:hint="eastAsia"/>
          <w:sz w:val="24"/>
          <w:szCs w:val="24"/>
        </w:rPr>
        <w:t>，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P</w:t>
      </w:r>
      <w:r w:rsidR="00090BAA" w:rsidRPr="00BD4CD5">
        <w:rPr>
          <w:rFonts w:ascii="Times New Roman" w:eastAsia="宋体" w:hAnsi="Times New Roman"/>
          <w:sz w:val="24"/>
          <w:szCs w:val="24"/>
        </w:rPr>
        <w:t>N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结中间含多量子</w:t>
      </w:r>
      <w:proofErr w:type="gramStart"/>
      <w:r w:rsidR="00090BAA" w:rsidRPr="00BD4CD5">
        <w:rPr>
          <w:rFonts w:ascii="Times New Roman" w:eastAsia="宋体" w:hAnsi="Times New Roman" w:hint="eastAsia"/>
          <w:sz w:val="24"/>
          <w:szCs w:val="24"/>
        </w:rPr>
        <w:t>阱</w:t>
      </w:r>
      <w:proofErr w:type="gramEnd"/>
      <w:r w:rsidR="00090BAA" w:rsidRPr="00BD4CD5">
        <w:rPr>
          <w:rFonts w:ascii="Times New Roman" w:eastAsia="宋体" w:hAnsi="Times New Roman" w:hint="eastAsia"/>
          <w:sz w:val="24"/>
          <w:szCs w:val="24"/>
        </w:rPr>
        <w:t>（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M</w:t>
      </w:r>
      <w:r w:rsidR="00090BAA" w:rsidRPr="00BD4CD5">
        <w:rPr>
          <w:rFonts w:ascii="Times New Roman" w:eastAsia="宋体" w:hAnsi="Times New Roman"/>
          <w:sz w:val="24"/>
          <w:szCs w:val="24"/>
        </w:rPr>
        <w:t>QW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s</w:t>
      </w:r>
      <w:r w:rsidR="001A7117">
        <w:rPr>
          <w:rFonts w:ascii="Times New Roman" w:eastAsia="宋体" w:hAnsi="Times New Roman" w:hint="eastAsia"/>
          <w:sz w:val="24"/>
          <w:szCs w:val="24"/>
        </w:rPr>
        <w:t>）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发光层，</w:t>
      </w:r>
      <w:r w:rsidRPr="00BD4CD5">
        <w:rPr>
          <w:rFonts w:ascii="Times New Roman" w:eastAsia="宋体" w:hAnsi="Times New Roman" w:hint="eastAsia"/>
          <w:sz w:val="24"/>
          <w:szCs w:val="24"/>
        </w:rPr>
        <w:t>2</w:t>
      </w:r>
      <w:r w:rsidRPr="00BD4CD5">
        <w:rPr>
          <w:rFonts w:ascii="Times New Roman" w:eastAsia="宋体" w:hAnsi="Times New Roman" w:hint="eastAsia"/>
          <w:sz w:val="24"/>
          <w:szCs w:val="24"/>
        </w:rPr>
        <w:t>英寸大小</w:t>
      </w:r>
      <w:r w:rsidR="000E75AA">
        <w:rPr>
          <w:rFonts w:ascii="Times New Roman" w:eastAsia="宋体" w:hAnsi="Times New Roman" w:hint="eastAsia"/>
          <w:sz w:val="24"/>
          <w:szCs w:val="24"/>
        </w:rPr>
        <w:t>，用以制备</w:t>
      </w:r>
      <w:r w:rsidR="000E75AA">
        <w:rPr>
          <w:rFonts w:ascii="Times New Roman" w:eastAsia="宋体" w:hAnsi="Times New Roman" w:hint="eastAsia"/>
          <w:sz w:val="24"/>
          <w:szCs w:val="24"/>
        </w:rPr>
        <w:t>L</w:t>
      </w:r>
      <w:r w:rsidR="000E75AA">
        <w:rPr>
          <w:rFonts w:ascii="Times New Roman" w:eastAsia="宋体" w:hAnsi="Times New Roman"/>
          <w:sz w:val="24"/>
          <w:szCs w:val="24"/>
        </w:rPr>
        <w:t>ED</w:t>
      </w:r>
      <w:r w:rsidR="000E75AA">
        <w:rPr>
          <w:rFonts w:ascii="Times New Roman" w:eastAsia="宋体" w:hAnsi="Times New Roman" w:hint="eastAsia"/>
          <w:sz w:val="24"/>
          <w:szCs w:val="24"/>
        </w:rPr>
        <w:t>发光器件</w:t>
      </w:r>
      <w:r w:rsidR="00090BAA" w:rsidRPr="00BD4CD5">
        <w:rPr>
          <w:rFonts w:ascii="Times New Roman" w:eastAsia="宋体" w:hAnsi="Times New Roman" w:hint="eastAsia"/>
          <w:sz w:val="24"/>
          <w:szCs w:val="24"/>
        </w:rPr>
        <w:t>；</w:t>
      </w:r>
    </w:p>
    <w:p w14:paraId="31BF2CEB" w14:textId="3F88FDDA" w:rsidR="00090BAA" w:rsidRPr="00BD4CD5" w:rsidRDefault="005662A4" w:rsidP="00090BAA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sz w:val="24"/>
          <w:szCs w:val="24"/>
        </w:rPr>
      </w:pPr>
      <w:r w:rsidRPr="00BD4CD5">
        <w:rPr>
          <w:rFonts w:ascii="Times New Roman" w:eastAsia="宋体" w:hAnsi="Times New Roman" w:hint="eastAsia"/>
          <w:sz w:val="24"/>
          <w:szCs w:val="24"/>
        </w:rPr>
        <w:t>外延片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需</w:t>
      </w:r>
      <w:proofErr w:type="gramStart"/>
      <w:r w:rsidR="00D01B0D" w:rsidRPr="00BD4CD5">
        <w:rPr>
          <w:rFonts w:ascii="Times New Roman" w:eastAsia="宋体" w:hAnsi="Times New Roman" w:hint="eastAsia"/>
          <w:sz w:val="24"/>
          <w:szCs w:val="24"/>
        </w:rPr>
        <w:t>通过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键合工艺</w:t>
      </w:r>
      <w:proofErr w:type="gramEnd"/>
      <w:r w:rsidR="00BD4CD5" w:rsidRPr="00BD4CD5">
        <w:rPr>
          <w:rFonts w:ascii="Times New Roman" w:eastAsia="宋体" w:hAnsi="Times New Roman" w:hint="eastAsia"/>
          <w:sz w:val="24"/>
          <w:szCs w:val="24"/>
        </w:rPr>
        <w:t>（</w:t>
      </w:r>
      <w:proofErr w:type="gramStart"/>
      <w:r w:rsidR="00BD4CD5" w:rsidRPr="00BD4CD5">
        <w:rPr>
          <w:rFonts w:ascii="Times New Roman" w:eastAsia="宋体" w:hAnsi="Times New Roman" w:hint="eastAsia"/>
          <w:sz w:val="24"/>
          <w:szCs w:val="24"/>
        </w:rPr>
        <w:t>键合金属</w:t>
      </w:r>
      <w:proofErr w:type="gramEnd"/>
      <w:r w:rsidR="00BD4CD5">
        <w:rPr>
          <w:rFonts w:ascii="Times New Roman" w:eastAsia="宋体" w:hAnsi="Times New Roman" w:hint="eastAsia"/>
          <w:sz w:val="24"/>
          <w:szCs w:val="24"/>
        </w:rPr>
        <w:t>为</w:t>
      </w:r>
      <w:r w:rsidR="00BD4CD5" w:rsidRPr="00BD4CD5">
        <w:rPr>
          <w:rFonts w:ascii="Arial" w:eastAsia="仿宋" w:hAnsi="Arial" w:cs="Arial" w:hint="eastAsia"/>
          <w:sz w:val="24"/>
          <w:szCs w:val="24"/>
        </w:rPr>
        <w:t>Ni</w:t>
      </w:r>
      <w:r w:rsidR="009A315F">
        <w:rPr>
          <w:rFonts w:ascii="Arial" w:eastAsia="仿宋" w:hAnsi="Arial" w:cs="Arial"/>
          <w:sz w:val="24"/>
          <w:szCs w:val="24"/>
        </w:rPr>
        <w:t>/</w:t>
      </w:r>
      <w:r w:rsidR="00BD4CD5" w:rsidRPr="00BD4CD5">
        <w:rPr>
          <w:rFonts w:ascii="Arial" w:eastAsia="仿宋" w:hAnsi="Arial" w:cs="Arial" w:hint="eastAsia"/>
          <w:sz w:val="24"/>
          <w:szCs w:val="24"/>
        </w:rPr>
        <w:t>Sn</w:t>
      </w:r>
      <w:r w:rsidR="00BD4CD5" w:rsidRPr="00BD4CD5">
        <w:rPr>
          <w:rFonts w:ascii="Times New Roman" w:eastAsia="宋体" w:hAnsi="Times New Roman" w:hint="eastAsia"/>
          <w:sz w:val="24"/>
          <w:szCs w:val="24"/>
        </w:rPr>
        <w:t>）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，将外延层</w:t>
      </w:r>
      <w:r w:rsidR="00EC302F">
        <w:rPr>
          <w:rFonts w:ascii="Times New Roman" w:eastAsia="宋体" w:hAnsi="Times New Roman" w:hint="eastAsia"/>
          <w:sz w:val="24"/>
          <w:szCs w:val="24"/>
        </w:rPr>
        <w:t>从原有衬底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剥离后重新键合到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Si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（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1</w:t>
      </w:r>
      <w:r w:rsidR="00391176" w:rsidRPr="00BD4CD5">
        <w:rPr>
          <w:rFonts w:ascii="Times New Roman" w:eastAsia="宋体" w:hAnsi="Times New Roman"/>
          <w:sz w:val="24"/>
          <w:szCs w:val="24"/>
        </w:rPr>
        <w:t>00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）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衬底上，</w:t>
      </w:r>
      <w:r w:rsidR="009E2D5E" w:rsidRPr="00BD4CD5">
        <w:rPr>
          <w:rFonts w:ascii="Times New Roman" w:eastAsia="宋体" w:hAnsi="Times New Roman" w:hint="eastAsia"/>
          <w:sz w:val="24"/>
          <w:szCs w:val="24"/>
        </w:rPr>
        <w:t>使</w:t>
      </w:r>
      <w:r w:rsidR="00EC302F">
        <w:rPr>
          <w:rFonts w:ascii="Times New Roman" w:eastAsia="宋体" w:hAnsi="Times New Roman" w:hint="eastAsia"/>
          <w:sz w:val="24"/>
          <w:szCs w:val="24"/>
        </w:rPr>
        <w:t>p</w:t>
      </w:r>
      <w:r w:rsidR="00EC302F">
        <w:rPr>
          <w:rFonts w:ascii="Times New Roman" w:eastAsia="宋体" w:hAnsi="Times New Roman" w:hint="eastAsia"/>
          <w:sz w:val="24"/>
          <w:szCs w:val="24"/>
        </w:rPr>
        <w:t>层在下，</w:t>
      </w:r>
      <w:r w:rsidR="00EC302F">
        <w:rPr>
          <w:rFonts w:ascii="Times New Roman" w:eastAsia="宋体" w:hAnsi="Times New Roman" w:hint="eastAsia"/>
          <w:sz w:val="24"/>
          <w:szCs w:val="24"/>
        </w:rPr>
        <w:t>n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层在上；</w:t>
      </w:r>
    </w:p>
    <w:p w14:paraId="5D2447D5" w14:textId="12D2FDF4" w:rsidR="00E25A32" w:rsidRDefault="003F2CDC" w:rsidP="003F2CD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sz w:val="24"/>
          <w:szCs w:val="24"/>
        </w:rPr>
      </w:pPr>
      <w:r w:rsidRPr="00BD4CD5">
        <w:rPr>
          <w:rFonts w:ascii="Times New Roman" w:eastAsia="宋体" w:hAnsi="Times New Roman" w:hint="eastAsia"/>
          <w:sz w:val="24"/>
          <w:szCs w:val="24"/>
        </w:rPr>
        <w:t>共需要</w:t>
      </w:r>
      <w:r w:rsidRPr="00BD4CD5">
        <w:rPr>
          <w:rFonts w:ascii="Times New Roman" w:eastAsia="宋体" w:hAnsi="Times New Roman" w:hint="eastAsia"/>
          <w:sz w:val="24"/>
          <w:szCs w:val="24"/>
        </w:rPr>
        <w:t>4</w:t>
      </w:r>
      <w:r w:rsidRPr="00BD4CD5">
        <w:rPr>
          <w:rFonts w:ascii="Times New Roman" w:eastAsia="宋体" w:hAnsi="Times New Roman" w:hint="eastAsia"/>
          <w:sz w:val="24"/>
          <w:szCs w:val="24"/>
        </w:rPr>
        <w:t>种不同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中心波段</w:t>
      </w:r>
      <w:r w:rsidR="00C31245" w:rsidRPr="00BD4CD5">
        <w:rPr>
          <w:rFonts w:ascii="Times New Roman" w:eastAsia="宋体" w:hAnsi="Times New Roman" w:hint="eastAsia"/>
          <w:sz w:val="24"/>
          <w:szCs w:val="24"/>
        </w:rPr>
        <w:t>的</w:t>
      </w:r>
      <w:r w:rsidRPr="00BD4CD5">
        <w:rPr>
          <w:rFonts w:ascii="Times New Roman" w:eastAsia="宋体" w:hAnsi="Times New Roman" w:hint="eastAsia"/>
          <w:sz w:val="24"/>
          <w:szCs w:val="24"/>
        </w:rPr>
        <w:t>外延片：</w:t>
      </w:r>
      <w:r w:rsidRPr="00BD4CD5">
        <w:rPr>
          <w:rFonts w:ascii="Times New Roman" w:eastAsia="宋体" w:hAnsi="Times New Roman" w:hint="eastAsia"/>
          <w:sz w:val="24"/>
          <w:szCs w:val="24"/>
        </w:rPr>
        <w:t>3</w:t>
      </w:r>
      <w:r w:rsidRPr="00BD4CD5">
        <w:rPr>
          <w:rFonts w:ascii="Times New Roman" w:eastAsia="宋体" w:hAnsi="Times New Roman"/>
          <w:sz w:val="24"/>
          <w:szCs w:val="24"/>
        </w:rPr>
        <w:t>75nm</w:t>
      </w:r>
      <w:r w:rsidRPr="00BD4CD5">
        <w:rPr>
          <w:rFonts w:ascii="Times New Roman" w:eastAsia="宋体" w:hAnsi="Times New Roman" w:hint="eastAsia"/>
          <w:sz w:val="24"/>
          <w:szCs w:val="24"/>
        </w:rPr>
        <w:t>（</w:t>
      </w:r>
      <w:r w:rsidRPr="00BD4CD5">
        <w:rPr>
          <w:rFonts w:ascii="Times New Roman" w:eastAsia="宋体" w:hAnsi="Times New Roman" w:hint="eastAsia"/>
          <w:sz w:val="24"/>
          <w:szCs w:val="24"/>
        </w:rPr>
        <w:t>1</w:t>
      </w:r>
      <w:r w:rsidRPr="00BD4CD5">
        <w:rPr>
          <w:rFonts w:ascii="Times New Roman" w:eastAsia="宋体" w:hAnsi="Times New Roman"/>
          <w:sz w:val="24"/>
          <w:szCs w:val="24"/>
        </w:rPr>
        <w:t>5</w:t>
      </w:r>
      <w:r w:rsidRPr="00BD4CD5">
        <w:rPr>
          <w:rFonts w:ascii="Times New Roman" w:eastAsia="宋体" w:hAnsi="Times New Roman" w:hint="eastAsia"/>
          <w:sz w:val="24"/>
          <w:szCs w:val="24"/>
        </w:rPr>
        <w:t>片）、</w:t>
      </w:r>
      <w:r w:rsidRPr="00BD4CD5">
        <w:rPr>
          <w:rFonts w:ascii="Times New Roman" w:eastAsia="宋体" w:hAnsi="Times New Roman" w:hint="eastAsia"/>
          <w:sz w:val="24"/>
          <w:szCs w:val="24"/>
        </w:rPr>
        <w:t>3</w:t>
      </w:r>
      <w:r w:rsidRPr="00BD4CD5">
        <w:rPr>
          <w:rFonts w:ascii="Times New Roman" w:eastAsia="宋体" w:hAnsi="Times New Roman"/>
          <w:sz w:val="24"/>
          <w:szCs w:val="24"/>
        </w:rPr>
        <w:t>85nm</w:t>
      </w:r>
      <w:r w:rsidRPr="00BD4CD5">
        <w:rPr>
          <w:rFonts w:ascii="Times New Roman" w:eastAsia="宋体" w:hAnsi="Times New Roman" w:hint="eastAsia"/>
          <w:sz w:val="24"/>
          <w:szCs w:val="24"/>
        </w:rPr>
        <w:t>（</w:t>
      </w:r>
      <w:r w:rsidRPr="00BD4CD5">
        <w:rPr>
          <w:rFonts w:ascii="Times New Roman" w:eastAsia="宋体" w:hAnsi="Times New Roman" w:hint="eastAsia"/>
          <w:sz w:val="24"/>
          <w:szCs w:val="24"/>
        </w:rPr>
        <w:t>1</w:t>
      </w:r>
      <w:r w:rsidRPr="00BD4CD5">
        <w:rPr>
          <w:rFonts w:ascii="Times New Roman" w:eastAsia="宋体" w:hAnsi="Times New Roman"/>
          <w:sz w:val="24"/>
          <w:szCs w:val="24"/>
        </w:rPr>
        <w:t>0</w:t>
      </w:r>
      <w:r w:rsidRPr="00BD4CD5">
        <w:rPr>
          <w:rFonts w:ascii="Times New Roman" w:eastAsia="宋体" w:hAnsi="Times New Roman" w:hint="eastAsia"/>
          <w:sz w:val="24"/>
          <w:szCs w:val="24"/>
        </w:rPr>
        <w:t>片）、</w:t>
      </w:r>
      <w:r w:rsidRPr="00BD4CD5">
        <w:rPr>
          <w:rFonts w:ascii="Times New Roman" w:eastAsia="宋体" w:hAnsi="Times New Roman" w:hint="eastAsia"/>
          <w:sz w:val="24"/>
          <w:szCs w:val="24"/>
        </w:rPr>
        <w:t>4</w:t>
      </w:r>
      <w:r w:rsidRPr="00BD4CD5">
        <w:rPr>
          <w:rFonts w:ascii="Times New Roman" w:eastAsia="宋体" w:hAnsi="Times New Roman"/>
          <w:sz w:val="24"/>
          <w:szCs w:val="24"/>
        </w:rPr>
        <w:t>15</w:t>
      </w:r>
      <w:r w:rsidRPr="00BD4CD5">
        <w:rPr>
          <w:rFonts w:ascii="Times New Roman" w:eastAsia="宋体" w:hAnsi="Times New Roman" w:hint="eastAsia"/>
          <w:sz w:val="24"/>
          <w:szCs w:val="24"/>
        </w:rPr>
        <w:t>nm</w:t>
      </w:r>
      <w:r w:rsidRPr="00BD4CD5">
        <w:rPr>
          <w:rFonts w:ascii="Times New Roman" w:eastAsia="宋体" w:hAnsi="Times New Roman"/>
          <w:sz w:val="24"/>
          <w:szCs w:val="24"/>
        </w:rPr>
        <w:t>(20</w:t>
      </w:r>
      <w:r w:rsidRPr="00BD4CD5">
        <w:rPr>
          <w:rFonts w:ascii="Times New Roman" w:eastAsia="宋体" w:hAnsi="Times New Roman" w:hint="eastAsia"/>
          <w:sz w:val="24"/>
          <w:szCs w:val="24"/>
        </w:rPr>
        <w:t>片</w:t>
      </w:r>
      <w:r w:rsidRPr="00BD4CD5">
        <w:rPr>
          <w:rFonts w:ascii="Times New Roman" w:eastAsia="宋体" w:hAnsi="Times New Roman"/>
          <w:sz w:val="24"/>
          <w:szCs w:val="24"/>
        </w:rPr>
        <w:t>)</w:t>
      </w:r>
      <w:r w:rsidRPr="00BD4CD5">
        <w:rPr>
          <w:rFonts w:ascii="Times New Roman" w:eastAsia="宋体" w:hAnsi="Times New Roman" w:hint="eastAsia"/>
          <w:sz w:val="24"/>
          <w:szCs w:val="24"/>
        </w:rPr>
        <w:t>和</w:t>
      </w:r>
      <w:r w:rsidRPr="00BD4CD5">
        <w:rPr>
          <w:rFonts w:ascii="Times New Roman" w:eastAsia="宋体" w:hAnsi="Times New Roman" w:hint="eastAsia"/>
          <w:sz w:val="24"/>
          <w:szCs w:val="24"/>
        </w:rPr>
        <w:t>4</w:t>
      </w:r>
      <w:r w:rsidRPr="00BD4CD5">
        <w:rPr>
          <w:rFonts w:ascii="Times New Roman" w:eastAsia="宋体" w:hAnsi="Times New Roman"/>
          <w:sz w:val="24"/>
          <w:szCs w:val="24"/>
        </w:rPr>
        <w:t>55</w:t>
      </w:r>
      <w:r w:rsidRPr="00BD4CD5">
        <w:rPr>
          <w:rFonts w:ascii="Times New Roman" w:eastAsia="宋体" w:hAnsi="Times New Roman" w:hint="eastAsia"/>
          <w:sz w:val="24"/>
          <w:szCs w:val="24"/>
        </w:rPr>
        <w:t>nm</w:t>
      </w:r>
      <w:r w:rsidRPr="00BD4CD5">
        <w:rPr>
          <w:rFonts w:ascii="Times New Roman" w:eastAsia="宋体" w:hAnsi="Times New Roman" w:hint="eastAsia"/>
          <w:sz w:val="24"/>
          <w:szCs w:val="24"/>
        </w:rPr>
        <w:t>（</w:t>
      </w:r>
      <w:r w:rsidRPr="00BD4CD5">
        <w:rPr>
          <w:rFonts w:ascii="Times New Roman" w:eastAsia="宋体" w:hAnsi="Times New Roman" w:hint="eastAsia"/>
          <w:sz w:val="24"/>
          <w:szCs w:val="24"/>
        </w:rPr>
        <w:t>1</w:t>
      </w:r>
      <w:r w:rsidRPr="00BD4CD5">
        <w:rPr>
          <w:rFonts w:ascii="Times New Roman" w:eastAsia="宋体" w:hAnsi="Times New Roman"/>
          <w:sz w:val="24"/>
          <w:szCs w:val="24"/>
        </w:rPr>
        <w:t>0</w:t>
      </w:r>
      <w:r w:rsidRPr="00BD4CD5">
        <w:rPr>
          <w:rFonts w:ascii="Times New Roman" w:eastAsia="宋体" w:hAnsi="Times New Roman" w:hint="eastAsia"/>
          <w:sz w:val="24"/>
          <w:szCs w:val="24"/>
        </w:rPr>
        <w:t>片）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；</w:t>
      </w:r>
    </w:p>
    <w:p w14:paraId="436536A2" w14:textId="1127B747" w:rsidR="00CC6912" w:rsidRPr="00BD4CD5" w:rsidRDefault="00CC6912" w:rsidP="003F2CDC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要求外延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片整体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发光强度均匀，无明显生长缺陷；</w:t>
      </w:r>
    </w:p>
    <w:p w14:paraId="77BAD347" w14:textId="02341A66" w:rsidR="00E25A32" w:rsidRPr="00BD4CD5" w:rsidRDefault="00BE7CD1" w:rsidP="00D01B0D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需在合同签订后一周内发货，同时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需提供外延片层结构</w:t>
      </w:r>
      <w:r w:rsidR="00C37CF8" w:rsidRPr="00BD4CD5">
        <w:rPr>
          <w:rFonts w:ascii="Times New Roman" w:eastAsia="宋体" w:hAnsi="Times New Roman" w:hint="eastAsia"/>
          <w:sz w:val="24"/>
          <w:szCs w:val="24"/>
        </w:rPr>
        <w:t>厚度的详细</w:t>
      </w:r>
      <w:r w:rsidR="00391176" w:rsidRPr="00BD4CD5">
        <w:rPr>
          <w:rFonts w:ascii="Times New Roman" w:eastAsia="宋体" w:hAnsi="Times New Roman" w:hint="eastAsia"/>
          <w:sz w:val="24"/>
          <w:szCs w:val="24"/>
        </w:rPr>
        <w:t>参数</w:t>
      </w:r>
      <w:r w:rsidR="003E27BA" w:rsidRPr="00BD4CD5">
        <w:rPr>
          <w:rFonts w:ascii="Times New Roman" w:eastAsia="宋体" w:hAnsi="Times New Roman" w:hint="eastAsia"/>
          <w:sz w:val="24"/>
          <w:szCs w:val="24"/>
        </w:rPr>
        <w:t>。</w:t>
      </w:r>
    </w:p>
    <w:p w14:paraId="4565F80C" w14:textId="77777777" w:rsidR="00D01B0D" w:rsidRPr="00BD4CD5" w:rsidRDefault="00D01B0D" w:rsidP="00D01B0D">
      <w:pPr>
        <w:rPr>
          <w:rFonts w:ascii="Times New Roman" w:eastAsia="宋体" w:hAnsi="Times New Roman"/>
          <w:sz w:val="24"/>
          <w:szCs w:val="24"/>
        </w:rPr>
      </w:pPr>
    </w:p>
    <w:p w14:paraId="1624D1B1" w14:textId="71E733D6" w:rsidR="00D01B0D" w:rsidRDefault="00D01B0D" w:rsidP="00D01B0D">
      <w:pPr>
        <w:rPr>
          <w:rFonts w:ascii="Times New Roman" w:eastAsia="宋体" w:hAnsi="Times New Roman"/>
          <w:sz w:val="24"/>
          <w:szCs w:val="24"/>
        </w:rPr>
      </w:pPr>
      <w:r w:rsidRPr="00BD4CD5">
        <w:rPr>
          <w:rFonts w:ascii="Times New Roman" w:eastAsia="宋体" w:hAnsi="Times New Roman" w:hint="eastAsia"/>
          <w:sz w:val="24"/>
          <w:szCs w:val="24"/>
        </w:rPr>
        <w:t>外延片结构</w:t>
      </w:r>
      <w:r w:rsidR="008A2BEA">
        <w:rPr>
          <w:rFonts w:ascii="Times New Roman" w:eastAsia="宋体" w:hAnsi="Times New Roman" w:hint="eastAsia"/>
          <w:sz w:val="24"/>
          <w:szCs w:val="24"/>
        </w:rPr>
        <w:t>要求</w:t>
      </w:r>
      <w:r w:rsidRPr="00BD4CD5">
        <w:rPr>
          <w:rFonts w:ascii="Times New Roman" w:eastAsia="宋体" w:hAnsi="Times New Roman" w:hint="eastAsia"/>
          <w:sz w:val="24"/>
          <w:szCs w:val="24"/>
        </w:rPr>
        <w:t>大致如下图所示：</w:t>
      </w:r>
    </w:p>
    <w:p w14:paraId="2B74CDAE" w14:textId="08080518" w:rsidR="006D0379" w:rsidRPr="00BD4CD5" w:rsidRDefault="006D0379" w:rsidP="00D01B0D">
      <w:pPr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noProof/>
          <w:sz w:val="24"/>
          <w:szCs w:val="24"/>
        </w:rPr>
        <w:drawing>
          <wp:inline distT="0" distB="0" distL="0" distR="0" wp14:anchorId="36B820F1" wp14:editId="4BB287B7">
            <wp:extent cx="2800350" cy="14795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晶圆结构大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379" w:rsidRPr="00BD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3DBEC" w14:textId="77777777" w:rsidR="000A3F53" w:rsidRDefault="000A3F53" w:rsidP="00A722D3">
      <w:r>
        <w:separator/>
      </w:r>
    </w:p>
  </w:endnote>
  <w:endnote w:type="continuationSeparator" w:id="0">
    <w:p w14:paraId="1A29F391" w14:textId="77777777" w:rsidR="000A3F53" w:rsidRDefault="000A3F53" w:rsidP="00A7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38933" w14:textId="77777777" w:rsidR="000A3F53" w:rsidRDefault="000A3F53" w:rsidP="00A722D3">
      <w:r>
        <w:separator/>
      </w:r>
    </w:p>
  </w:footnote>
  <w:footnote w:type="continuationSeparator" w:id="0">
    <w:p w14:paraId="6873FC61" w14:textId="77777777" w:rsidR="000A3F53" w:rsidRDefault="000A3F53" w:rsidP="00A7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03174"/>
    <w:multiLevelType w:val="hybridMultilevel"/>
    <w:tmpl w:val="9B00C178"/>
    <w:lvl w:ilvl="0" w:tplc="4A982E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B8"/>
    <w:rsid w:val="00090BAA"/>
    <w:rsid w:val="000A3F53"/>
    <w:rsid w:val="000E75AA"/>
    <w:rsid w:val="00184651"/>
    <w:rsid w:val="001A7117"/>
    <w:rsid w:val="00391176"/>
    <w:rsid w:val="003E27BA"/>
    <w:rsid w:val="003F2CDC"/>
    <w:rsid w:val="005662A4"/>
    <w:rsid w:val="006C4FDA"/>
    <w:rsid w:val="006D0379"/>
    <w:rsid w:val="00743E2E"/>
    <w:rsid w:val="008363B8"/>
    <w:rsid w:val="008A2BEA"/>
    <w:rsid w:val="008D6C1B"/>
    <w:rsid w:val="009A315F"/>
    <w:rsid w:val="009E2D5E"/>
    <w:rsid w:val="00A722D3"/>
    <w:rsid w:val="00BD4CD5"/>
    <w:rsid w:val="00BE7CD1"/>
    <w:rsid w:val="00C31245"/>
    <w:rsid w:val="00C37CF8"/>
    <w:rsid w:val="00CC6912"/>
    <w:rsid w:val="00D01B0D"/>
    <w:rsid w:val="00E25A32"/>
    <w:rsid w:val="00EC302F"/>
    <w:rsid w:val="00E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AD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A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22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22D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72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722D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72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72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A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22D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22D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72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722D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72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72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631397208@qq.com</dc:creator>
  <cp:lastModifiedBy>dell</cp:lastModifiedBy>
  <cp:revision>2</cp:revision>
  <dcterms:created xsi:type="dcterms:W3CDTF">2019-03-01T00:53:00Z</dcterms:created>
  <dcterms:modified xsi:type="dcterms:W3CDTF">2019-03-01T00:53:00Z</dcterms:modified>
</cp:coreProperties>
</file>