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624"/>
        <w:gridCol w:w="4770"/>
      </w:tblGrid>
      <w:tr w:rsidR="00304438" w:rsidRPr="00D038CC" w14:paraId="6B2A28F5" w14:textId="77777777" w:rsidTr="00304438">
        <w:trPr>
          <w:trHeight w:val="320"/>
        </w:trPr>
        <w:tc>
          <w:tcPr>
            <w:tcW w:w="951" w:type="dxa"/>
            <w:noWrap/>
            <w:hideMark/>
          </w:tcPr>
          <w:p w14:paraId="07740D71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设备名称</w:t>
            </w:r>
          </w:p>
        </w:tc>
        <w:tc>
          <w:tcPr>
            <w:tcW w:w="1624" w:type="dxa"/>
            <w:noWrap/>
            <w:hideMark/>
          </w:tcPr>
          <w:p w14:paraId="0A34540A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技术指标</w:t>
            </w:r>
          </w:p>
        </w:tc>
        <w:tc>
          <w:tcPr>
            <w:tcW w:w="4770" w:type="dxa"/>
            <w:noWrap/>
            <w:hideMark/>
          </w:tcPr>
          <w:p w14:paraId="1488A8A6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配置参数要求</w:t>
            </w:r>
          </w:p>
        </w:tc>
      </w:tr>
      <w:tr w:rsidR="00304438" w:rsidRPr="00D038CC" w14:paraId="628F6205" w14:textId="77777777" w:rsidTr="00304438">
        <w:trPr>
          <w:trHeight w:val="310"/>
        </w:trPr>
        <w:tc>
          <w:tcPr>
            <w:tcW w:w="951" w:type="dxa"/>
            <w:vMerge w:val="restart"/>
            <w:hideMark/>
          </w:tcPr>
          <w:p w14:paraId="4465F934" w14:textId="77777777" w:rsidR="00304438" w:rsidRPr="00D038CC" w:rsidRDefault="0030443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4" w:type="dxa"/>
            <w:hideMark/>
          </w:tcPr>
          <w:p w14:paraId="171618E9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机箱</w:t>
            </w:r>
          </w:p>
        </w:tc>
        <w:tc>
          <w:tcPr>
            <w:tcW w:w="4770" w:type="dxa"/>
            <w:hideMark/>
          </w:tcPr>
          <w:p w14:paraId="45C64E07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配置4U</w:t>
            </w:r>
            <w:proofErr w:type="gramStart"/>
            <w:r w:rsidRPr="00D038CC">
              <w:rPr>
                <w:rFonts w:ascii="宋体" w:eastAsia="宋体" w:hAnsi="宋体" w:hint="eastAsia"/>
                <w:szCs w:val="21"/>
              </w:rPr>
              <w:t>机塔互换</w:t>
            </w:r>
            <w:proofErr w:type="gramEnd"/>
            <w:r w:rsidRPr="00D038CC">
              <w:rPr>
                <w:rFonts w:ascii="宋体" w:eastAsia="宋体" w:hAnsi="宋体" w:hint="eastAsia"/>
                <w:szCs w:val="21"/>
              </w:rPr>
              <w:t>机箱，支持导轨安装；</w:t>
            </w:r>
          </w:p>
        </w:tc>
      </w:tr>
      <w:tr w:rsidR="00304438" w:rsidRPr="00D038CC" w14:paraId="23ABDB55" w14:textId="77777777" w:rsidTr="00304438">
        <w:trPr>
          <w:trHeight w:val="310"/>
        </w:trPr>
        <w:tc>
          <w:tcPr>
            <w:tcW w:w="951" w:type="dxa"/>
            <w:vMerge/>
            <w:hideMark/>
          </w:tcPr>
          <w:p w14:paraId="31B04C4F" w14:textId="77777777" w:rsidR="00304438" w:rsidRPr="00D038CC" w:rsidRDefault="0030443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4" w:type="dxa"/>
            <w:hideMark/>
          </w:tcPr>
          <w:p w14:paraId="536C3B27" w14:textId="1FC00809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CPU</w:t>
            </w:r>
          </w:p>
        </w:tc>
        <w:tc>
          <w:tcPr>
            <w:tcW w:w="4770" w:type="dxa"/>
            <w:hideMark/>
          </w:tcPr>
          <w:p w14:paraId="7A2639CE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配置2颗Intel Xeon 4114 CPU</w:t>
            </w:r>
          </w:p>
        </w:tc>
      </w:tr>
      <w:tr w:rsidR="00304438" w:rsidRPr="00D038CC" w14:paraId="4BEB7004" w14:textId="77777777" w:rsidTr="00304438">
        <w:trPr>
          <w:trHeight w:val="310"/>
        </w:trPr>
        <w:tc>
          <w:tcPr>
            <w:tcW w:w="951" w:type="dxa"/>
            <w:vMerge/>
            <w:hideMark/>
          </w:tcPr>
          <w:p w14:paraId="130A03A1" w14:textId="77777777" w:rsidR="00304438" w:rsidRPr="00D038CC" w:rsidRDefault="0030443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4" w:type="dxa"/>
            <w:hideMark/>
          </w:tcPr>
          <w:p w14:paraId="0239F05D" w14:textId="2CDC6FF6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内存</w:t>
            </w:r>
          </w:p>
        </w:tc>
        <w:tc>
          <w:tcPr>
            <w:tcW w:w="4770" w:type="dxa"/>
            <w:hideMark/>
          </w:tcPr>
          <w:p w14:paraId="03C6CE18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配置64GB DDR4内存，最大可支持16个内存槽位；</w:t>
            </w:r>
          </w:p>
        </w:tc>
      </w:tr>
      <w:tr w:rsidR="00304438" w:rsidRPr="00D038CC" w14:paraId="33746D99" w14:textId="77777777" w:rsidTr="00304438">
        <w:trPr>
          <w:trHeight w:val="310"/>
        </w:trPr>
        <w:tc>
          <w:tcPr>
            <w:tcW w:w="951" w:type="dxa"/>
            <w:vMerge/>
            <w:hideMark/>
          </w:tcPr>
          <w:p w14:paraId="22353248" w14:textId="77777777" w:rsidR="00304438" w:rsidRPr="00D038CC" w:rsidRDefault="0030443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4" w:type="dxa"/>
            <w:hideMark/>
          </w:tcPr>
          <w:p w14:paraId="6DD6AC0D" w14:textId="3B9DB959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硬盘</w:t>
            </w:r>
          </w:p>
        </w:tc>
        <w:tc>
          <w:tcPr>
            <w:tcW w:w="4770" w:type="dxa"/>
            <w:hideMark/>
          </w:tcPr>
          <w:p w14:paraId="5F935BE4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配置4块3.5寸 1TB 7.2K SATA硬盘；</w:t>
            </w:r>
          </w:p>
        </w:tc>
      </w:tr>
      <w:tr w:rsidR="00304438" w:rsidRPr="00D038CC" w14:paraId="1D4D7768" w14:textId="77777777" w:rsidTr="00304438">
        <w:trPr>
          <w:trHeight w:val="310"/>
        </w:trPr>
        <w:tc>
          <w:tcPr>
            <w:tcW w:w="951" w:type="dxa"/>
            <w:vMerge/>
            <w:hideMark/>
          </w:tcPr>
          <w:p w14:paraId="149D649F" w14:textId="77777777" w:rsidR="00304438" w:rsidRPr="00D038CC" w:rsidRDefault="0030443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4" w:type="dxa"/>
            <w:hideMark/>
          </w:tcPr>
          <w:p w14:paraId="7529D9A9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PCI扩展</w:t>
            </w:r>
          </w:p>
        </w:tc>
        <w:tc>
          <w:tcPr>
            <w:tcW w:w="4770" w:type="dxa"/>
            <w:hideMark/>
          </w:tcPr>
          <w:p w14:paraId="6190278C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支持7个PCI-E3.0槽位，支持</w:t>
            </w:r>
            <w:proofErr w:type="spellStart"/>
            <w:r w:rsidRPr="00D038CC">
              <w:rPr>
                <w:rFonts w:ascii="宋体" w:eastAsia="宋体" w:hAnsi="宋体" w:hint="eastAsia"/>
                <w:szCs w:val="21"/>
              </w:rPr>
              <w:t>Sli</w:t>
            </w:r>
            <w:proofErr w:type="spellEnd"/>
            <w:r w:rsidRPr="00D038CC">
              <w:rPr>
                <w:rFonts w:ascii="宋体" w:eastAsia="宋体" w:hAnsi="宋体" w:hint="eastAsia"/>
                <w:szCs w:val="21"/>
              </w:rPr>
              <w:t>，</w:t>
            </w:r>
            <w:proofErr w:type="spellStart"/>
            <w:r w:rsidRPr="00D038CC">
              <w:rPr>
                <w:rFonts w:ascii="宋体" w:eastAsia="宋体" w:hAnsi="宋体" w:hint="eastAsia"/>
                <w:szCs w:val="21"/>
              </w:rPr>
              <w:t>CrossFire</w:t>
            </w:r>
            <w:proofErr w:type="spellEnd"/>
            <w:r w:rsidRPr="00D038CC">
              <w:rPr>
                <w:rFonts w:ascii="宋体" w:eastAsia="宋体" w:hAnsi="宋体" w:hint="eastAsia"/>
                <w:szCs w:val="21"/>
              </w:rPr>
              <w:t>；</w:t>
            </w:r>
          </w:p>
        </w:tc>
      </w:tr>
      <w:tr w:rsidR="00304438" w:rsidRPr="00D038CC" w14:paraId="05040431" w14:textId="77777777" w:rsidTr="00304438">
        <w:trPr>
          <w:trHeight w:val="310"/>
        </w:trPr>
        <w:tc>
          <w:tcPr>
            <w:tcW w:w="951" w:type="dxa"/>
            <w:vMerge/>
            <w:hideMark/>
          </w:tcPr>
          <w:p w14:paraId="3FEA95A4" w14:textId="77777777" w:rsidR="00304438" w:rsidRPr="00D038CC" w:rsidRDefault="0030443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4" w:type="dxa"/>
            <w:hideMark/>
          </w:tcPr>
          <w:p w14:paraId="257B8BA6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光驱</w:t>
            </w:r>
          </w:p>
        </w:tc>
        <w:tc>
          <w:tcPr>
            <w:tcW w:w="4770" w:type="dxa"/>
            <w:hideMark/>
          </w:tcPr>
          <w:p w14:paraId="0FA91555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配置DVD-RW；</w:t>
            </w:r>
          </w:p>
        </w:tc>
      </w:tr>
      <w:tr w:rsidR="00304438" w:rsidRPr="00D038CC" w14:paraId="33AF6733" w14:textId="77777777" w:rsidTr="00304438">
        <w:trPr>
          <w:trHeight w:val="310"/>
        </w:trPr>
        <w:tc>
          <w:tcPr>
            <w:tcW w:w="951" w:type="dxa"/>
            <w:vMerge/>
            <w:hideMark/>
          </w:tcPr>
          <w:p w14:paraId="06218068" w14:textId="77777777" w:rsidR="00304438" w:rsidRPr="00D038CC" w:rsidRDefault="0030443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4" w:type="dxa"/>
            <w:hideMark/>
          </w:tcPr>
          <w:p w14:paraId="4E47B686" w14:textId="134E3D98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网卡</w:t>
            </w:r>
          </w:p>
        </w:tc>
        <w:tc>
          <w:tcPr>
            <w:tcW w:w="4770" w:type="dxa"/>
            <w:hideMark/>
          </w:tcPr>
          <w:p w14:paraId="30321AFB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配置2个千兆网络接口；</w:t>
            </w:r>
          </w:p>
        </w:tc>
      </w:tr>
      <w:tr w:rsidR="002E63D4" w:rsidRPr="00D038CC" w14:paraId="35D05845" w14:textId="77777777" w:rsidTr="00304438">
        <w:trPr>
          <w:trHeight w:val="310"/>
        </w:trPr>
        <w:tc>
          <w:tcPr>
            <w:tcW w:w="951" w:type="dxa"/>
            <w:vMerge/>
          </w:tcPr>
          <w:p w14:paraId="381BBAAC" w14:textId="77777777" w:rsidR="002E63D4" w:rsidRPr="00D038CC" w:rsidRDefault="002E63D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4" w:type="dxa"/>
          </w:tcPr>
          <w:p w14:paraId="1AD51FAB" w14:textId="21A36C25" w:rsidR="002E63D4" w:rsidRPr="00D038CC" w:rsidRDefault="002E63D4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G</w:t>
            </w:r>
            <w:r w:rsidRPr="00D038CC">
              <w:rPr>
                <w:rFonts w:ascii="宋体" w:eastAsia="宋体" w:hAnsi="宋体"/>
                <w:szCs w:val="21"/>
              </w:rPr>
              <w:t>PU</w:t>
            </w:r>
          </w:p>
        </w:tc>
        <w:tc>
          <w:tcPr>
            <w:tcW w:w="4770" w:type="dxa"/>
          </w:tcPr>
          <w:p w14:paraId="7D2CAC06" w14:textId="375E1C04" w:rsidR="002E63D4" w:rsidRPr="00D038CC" w:rsidRDefault="002E63D4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 xml:space="preserve">配置6块 </w:t>
            </w:r>
            <w:r w:rsidRPr="00D038CC">
              <w:rPr>
                <w:rFonts w:ascii="宋体" w:eastAsia="宋体" w:hAnsi="宋体"/>
                <w:szCs w:val="21"/>
              </w:rPr>
              <w:t>1660</w:t>
            </w:r>
            <w:r w:rsidRPr="00D038CC">
              <w:rPr>
                <w:rFonts w:ascii="宋体" w:eastAsia="宋体" w:hAnsi="宋体" w:hint="eastAsia"/>
                <w:szCs w:val="21"/>
              </w:rPr>
              <w:t>显卡</w:t>
            </w:r>
          </w:p>
        </w:tc>
      </w:tr>
      <w:tr w:rsidR="00304438" w:rsidRPr="00D038CC" w14:paraId="66399D79" w14:textId="77777777" w:rsidTr="00304438">
        <w:trPr>
          <w:trHeight w:val="310"/>
        </w:trPr>
        <w:tc>
          <w:tcPr>
            <w:tcW w:w="951" w:type="dxa"/>
            <w:vMerge/>
            <w:hideMark/>
          </w:tcPr>
          <w:p w14:paraId="6B16D954" w14:textId="77777777" w:rsidR="00304438" w:rsidRPr="00D038CC" w:rsidRDefault="0030443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4" w:type="dxa"/>
            <w:hideMark/>
          </w:tcPr>
          <w:p w14:paraId="669C687E" w14:textId="20A5CA4A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电源</w:t>
            </w:r>
          </w:p>
        </w:tc>
        <w:tc>
          <w:tcPr>
            <w:tcW w:w="4770" w:type="dxa"/>
            <w:hideMark/>
          </w:tcPr>
          <w:p w14:paraId="1961A914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配置1块1250W静音电源，支持冗余；</w:t>
            </w:r>
          </w:p>
        </w:tc>
      </w:tr>
      <w:tr w:rsidR="00304438" w:rsidRPr="00D038CC" w14:paraId="14AB3557" w14:textId="77777777" w:rsidTr="00304438">
        <w:trPr>
          <w:trHeight w:val="310"/>
        </w:trPr>
        <w:tc>
          <w:tcPr>
            <w:tcW w:w="951" w:type="dxa"/>
            <w:vMerge/>
            <w:hideMark/>
          </w:tcPr>
          <w:p w14:paraId="4B5B1B0D" w14:textId="77777777" w:rsidR="00304438" w:rsidRPr="00D038CC" w:rsidRDefault="0030443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4" w:type="dxa"/>
            <w:hideMark/>
          </w:tcPr>
          <w:p w14:paraId="01299160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指示灯</w:t>
            </w:r>
          </w:p>
        </w:tc>
        <w:tc>
          <w:tcPr>
            <w:tcW w:w="4770" w:type="dxa"/>
            <w:hideMark/>
          </w:tcPr>
          <w:p w14:paraId="32BAC693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配置故障报警指示灯</w:t>
            </w:r>
          </w:p>
        </w:tc>
      </w:tr>
      <w:tr w:rsidR="00304438" w:rsidRPr="00D038CC" w14:paraId="3E2DB7F0" w14:textId="77777777" w:rsidTr="00304438">
        <w:trPr>
          <w:trHeight w:val="310"/>
        </w:trPr>
        <w:tc>
          <w:tcPr>
            <w:tcW w:w="951" w:type="dxa"/>
            <w:vMerge/>
            <w:hideMark/>
          </w:tcPr>
          <w:p w14:paraId="072A1131" w14:textId="77777777" w:rsidR="00304438" w:rsidRPr="00D038CC" w:rsidRDefault="0030443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4" w:type="dxa"/>
            <w:hideMark/>
          </w:tcPr>
          <w:p w14:paraId="73E23C52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BMC管理</w:t>
            </w:r>
          </w:p>
        </w:tc>
        <w:tc>
          <w:tcPr>
            <w:tcW w:w="4770" w:type="dxa"/>
            <w:hideMark/>
          </w:tcPr>
          <w:p w14:paraId="4931067B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支持BMC管理，带集成VGA输出</w:t>
            </w:r>
          </w:p>
        </w:tc>
      </w:tr>
      <w:tr w:rsidR="00304438" w:rsidRPr="00D038CC" w14:paraId="65E20CD4" w14:textId="77777777" w:rsidTr="00304438">
        <w:trPr>
          <w:trHeight w:val="310"/>
        </w:trPr>
        <w:tc>
          <w:tcPr>
            <w:tcW w:w="951" w:type="dxa"/>
            <w:vMerge/>
            <w:hideMark/>
          </w:tcPr>
          <w:p w14:paraId="7AF63FBC" w14:textId="77777777" w:rsidR="00304438" w:rsidRPr="00D038CC" w:rsidRDefault="0030443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4" w:type="dxa"/>
            <w:hideMark/>
          </w:tcPr>
          <w:p w14:paraId="53F80F6C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配件</w:t>
            </w:r>
          </w:p>
        </w:tc>
        <w:tc>
          <w:tcPr>
            <w:tcW w:w="4770" w:type="dxa"/>
            <w:hideMark/>
          </w:tcPr>
          <w:p w14:paraId="6E749373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配置键盘鼠标套件</w:t>
            </w:r>
          </w:p>
        </w:tc>
      </w:tr>
      <w:tr w:rsidR="00304438" w:rsidRPr="00D038CC" w14:paraId="7C2F7DC8" w14:textId="77777777" w:rsidTr="00304438">
        <w:trPr>
          <w:trHeight w:val="600"/>
        </w:trPr>
        <w:tc>
          <w:tcPr>
            <w:tcW w:w="951" w:type="dxa"/>
            <w:vMerge/>
            <w:hideMark/>
          </w:tcPr>
          <w:p w14:paraId="2C12FEFA" w14:textId="77777777" w:rsidR="00304438" w:rsidRPr="00D038CC" w:rsidRDefault="0030443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4" w:type="dxa"/>
            <w:hideMark/>
          </w:tcPr>
          <w:p w14:paraId="6FCC8E1D" w14:textId="5E37E053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安全性</w:t>
            </w:r>
          </w:p>
        </w:tc>
        <w:tc>
          <w:tcPr>
            <w:tcW w:w="4770" w:type="dxa"/>
            <w:hideMark/>
          </w:tcPr>
          <w:p w14:paraId="1574F1D0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为保障核心数据安全，供应商需提供国家信息中心涉密数据恢复服务（投标时需提供国家信息中心出具的“数据保”产品授权书和服务承诺书）</w:t>
            </w:r>
          </w:p>
        </w:tc>
      </w:tr>
      <w:tr w:rsidR="00304438" w:rsidRPr="00D038CC" w14:paraId="5E831808" w14:textId="77777777" w:rsidTr="00304438">
        <w:trPr>
          <w:trHeight w:val="310"/>
        </w:trPr>
        <w:tc>
          <w:tcPr>
            <w:tcW w:w="951" w:type="dxa"/>
            <w:vMerge/>
            <w:hideMark/>
          </w:tcPr>
          <w:p w14:paraId="44F9659B" w14:textId="77777777" w:rsidR="00304438" w:rsidRPr="00D038CC" w:rsidRDefault="0030443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4" w:type="dxa"/>
            <w:hideMark/>
          </w:tcPr>
          <w:p w14:paraId="2EBBC034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产品资质</w:t>
            </w:r>
          </w:p>
        </w:tc>
        <w:tc>
          <w:tcPr>
            <w:tcW w:w="4770" w:type="dxa"/>
            <w:hideMark/>
          </w:tcPr>
          <w:p w14:paraId="73C95D02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要求提供投标产品的3C认证证书</w:t>
            </w:r>
          </w:p>
        </w:tc>
      </w:tr>
      <w:tr w:rsidR="00304438" w:rsidRPr="00D038CC" w14:paraId="6522D592" w14:textId="77777777" w:rsidTr="00304438">
        <w:trPr>
          <w:trHeight w:val="900"/>
        </w:trPr>
        <w:tc>
          <w:tcPr>
            <w:tcW w:w="951" w:type="dxa"/>
            <w:vMerge/>
            <w:hideMark/>
          </w:tcPr>
          <w:p w14:paraId="663DE63C" w14:textId="77777777" w:rsidR="00304438" w:rsidRPr="00D038CC" w:rsidRDefault="0030443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4" w:type="dxa"/>
            <w:hideMark/>
          </w:tcPr>
          <w:p w14:paraId="6FB68B3F" w14:textId="3A704601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制造商资质</w:t>
            </w:r>
          </w:p>
        </w:tc>
        <w:tc>
          <w:tcPr>
            <w:tcW w:w="4770" w:type="dxa"/>
            <w:hideMark/>
          </w:tcPr>
          <w:p w14:paraId="4908EEF7" w14:textId="77777777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要求投标产品制造商通过ISO20000认证，ISO27001认证，ISO140001认证，具有CMMI 4级以上证书，具有连续三年以上的国家级工业设计中心资质</w:t>
            </w:r>
          </w:p>
        </w:tc>
      </w:tr>
      <w:tr w:rsidR="00304438" w:rsidRPr="00D038CC" w14:paraId="7B99852E" w14:textId="77777777" w:rsidTr="00304438">
        <w:trPr>
          <w:trHeight w:val="320"/>
        </w:trPr>
        <w:tc>
          <w:tcPr>
            <w:tcW w:w="951" w:type="dxa"/>
            <w:vMerge/>
            <w:hideMark/>
          </w:tcPr>
          <w:p w14:paraId="04683129" w14:textId="77777777" w:rsidR="00304438" w:rsidRPr="00D038CC" w:rsidRDefault="0030443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4" w:type="dxa"/>
            <w:hideMark/>
          </w:tcPr>
          <w:p w14:paraId="2C32B3AF" w14:textId="003A78C5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服务</w:t>
            </w:r>
          </w:p>
        </w:tc>
        <w:tc>
          <w:tcPr>
            <w:tcW w:w="4770" w:type="dxa"/>
            <w:hideMark/>
          </w:tcPr>
          <w:p w14:paraId="3024067C" w14:textId="7B4EF21F" w:rsidR="00304438" w:rsidRPr="00D038CC" w:rsidRDefault="00304438" w:rsidP="00304438">
            <w:pPr>
              <w:rPr>
                <w:rFonts w:ascii="宋体" w:eastAsia="宋体" w:hAnsi="宋体"/>
                <w:szCs w:val="21"/>
              </w:rPr>
            </w:pPr>
            <w:r w:rsidRPr="00D038CC">
              <w:rPr>
                <w:rFonts w:ascii="宋体" w:eastAsia="宋体" w:hAnsi="宋体" w:hint="eastAsia"/>
                <w:szCs w:val="21"/>
              </w:rPr>
              <w:t>提供不少于3年原厂商质保，7*24小时技术支持，、</w:t>
            </w:r>
          </w:p>
        </w:tc>
      </w:tr>
    </w:tbl>
    <w:p w14:paraId="23CC79F6" w14:textId="77777777" w:rsidR="00304438" w:rsidRPr="00D038CC" w:rsidRDefault="00304438" w:rsidP="00304438">
      <w:pPr>
        <w:ind w:firstLineChars="200" w:firstLine="420"/>
        <w:rPr>
          <w:rFonts w:ascii="宋体" w:eastAsia="宋体" w:hAnsi="宋体"/>
          <w:szCs w:val="21"/>
        </w:rPr>
      </w:pPr>
      <w:r w:rsidRPr="00D038CC">
        <w:rPr>
          <w:rFonts w:ascii="宋体" w:eastAsia="宋体" w:hAnsi="宋体" w:hint="eastAsia"/>
          <w:szCs w:val="21"/>
        </w:rPr>
        <w:t>以上所有技术要求及质</w:t>
      </w:r>
      <w:proofErr w:type="gramStart"/>
      <w:r w:rsidRPr="00D038CC">
        <w:rPr>
          <w:rFonts w:ascii="宋体" w:eastAsia="宋体" w:hAnsi="宋体" w:hint="eastAsia"/>
          <w:szCs w:val="21"/>
        </w:rPr>
        <w:t>保签订</w:t>
      </w:r>
      <w:proofErr w:type="gramEnd"/>
      <w:r w:rsidRPr="00D038CC">
        <w:rPr>
          <w:rFonts w:ascii="宋体" w:eastAsia="宋体" w:hAnsi="宋体" w:hint="eastAsia"/>
          <w:szCs w:val="21"/>
        </w:rPr>
        <w:t>合同前需要提供官方证明（原厂彩页、原厂技术白皮书、原厂盖章技术响应表及原厂服务承诺函或</w:t>
      </w:r>
      <w:proofErr w:type="gramStart"/>
      <w:r w:rsidRPr="00D038CC">
        <w:rPr>
          <w:rFonts w:ascii="宋体" w:eastAsia="宋体" w:hAnsi="宋体" w:hint="eastAsia"/>
          <w:szCs w:val="21"/>
        </w:rPr>
        <w:t>官网资料</w:t>
      </w:r>
      <w:proofErr w:type="gramEnd"/>
      <w:r w:rsidRPr="00D038CC">
        <w:rPr>
          <w:rFonts w:ascii="宋体" w:eastAsia="宋体" w:hAnsi="宋体" w:hint="eastAsia"/>
          <w:szCs w:val="21"/>
        </w:rPr>
        <w:t>及资料链接）备查.。</w:t>
      </w:r>
    </w:p>
    <w:p w14:paraId="766FA037" w14:textId="77777777" w:rsidR="00304438" w:rsidRPr="00D038CC" w:rsidRDefault="00304438" w:rsidP="00304438">
      <w:pPr>
        <w:rPr>
          <w:rFonts w:ascii="宋体" w:eastAsia="宋体" w:hAnsi="宋体"/>
          <w:szCs w:val="21"/>
        </w:rPr>
      </w:pPr>
    </w:p>
    <w:p w14:paraId="3362539E" w14:textId="77777777" w:rsidR="00304438" w:rsidRDefault="00304438" w:rsidP="00304438"/>
    <w:p w14:paraId="5E2EB521" w14:textId="77777777" w:rsidR="00304438" w:rsidRPr="00CA71D5" w:rsidRDefault="00304438" w:rsidP="00304438"/>
    <w:p w14:paraId="51A416D3" w14:textId="77777777" w:rsidR="00541F14" w:rsidRPr="00D038CC" w:rsidRDefault="00541F14"/>
    <w:sectPr w:rsidR="00541F14" w:rsidRPr="00D03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3A"/>
    <w:rsid w:val="000C3F3A"/>
    <w:rsid w:val="002E63D4"/>
    <w:rsid w:val="00304438"/>
    <w:rsid w:val="00541F14"/>
    <w:rsid w:val="00D0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8AD1"/>
  <w15:chartTrackingRefBased/>
  <w15:docId w15:val="{ACD9C382-C2EF-4E3C-9C5B-1AD86FEE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chao</dc:creator>
  <cp:keywords/>
  <dc:description/>
  <cp:lastModifiedBy>聂 小鹏</cp:lastModifiedBy>
  <cp:revision>4</cp:revision>
  <dcterms:created xsi:type="dcterms:W3CDTF">2020-09-18T01:57:00Z</dcterms:created>
  <dcterms:modified xsi:type="dcterms:W3CDTF">2020-09-22T05:46:00Z</dcterms:modified>
</cp:coreProperties>
</file>